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AE1" w:rsidRPr="00761AE1" w:rsidRDefault="00761AE1" w:rsidP="00761AE1">
      <w:pPr>
        <w:spacing w:before="100" w:beforeAutospacing="1" w:after="100" w:afterAutospacing="1" w:line="240" w:lineRule="auto"/>
        <w:outlineLvl w:val="0"/>
        <w:rPr>
          <w:rFonts w:ascii="Times New Roman" w:eastAsia="Times New Roman" w:hAnsi="Times New Roman" w:cs="Times New Roman"/>
          <w:b/>
          <w:bCs/>
          <w:kern w:val="36"/>
          <w:sz w:val="48"/>
          <w:szCs w:val="48"/>
          <w:lang w:eastAsia="et-EE"/>
        </w:rPr>
      </w:pPr>
      <w:r w:rsidRPr="00761AE1">
        <w:rPr>
          <w:rFonts w:ascii="Times New Roman" w:eastAsia="Times New Roman" w:hAnsi="Times New Roman" w:cs="Times New Roman"/>
          <w:b/>
          <w:bCs/>
          <w:kern w:val="36"/>
          <w:sz w:val="48"/>
          <w:szCs w:val="48"/>
          <w:lang w:eastAsia="et-EE"/>
        </w:rPr>
        <w:t>Koolieelse lasteasutuse seadus (lühend - KELS)</w:t>
      </w:r>
    </w:p>
    <w:p w:rsidR="00761AE1" w:rsidRPr="00761AE1" w:rsidRDefault="00761AE1" w:rsidP="00761AE1">
      <w:pPr>
        <w:numPr>
          <w:ilvl w:val="0"/>
          <w:numId w:val="1"/>
        </w:numPr>
        <w:spacing w:before="100" w:beforeAutospacing="1" w:after="100" w:afterAutospacing="1" w:line="240" w:lineRule="auto"/>
        <w:rPr>
          <w:rFonts w:ascii="Times New Roman" w:eastAsia="Times New Roman" w:hAnsi="Times New Roman" w:cs="Times New Roman"/>
          <w:sz w:val="24"/>
          <w:szCs w:val="24"/>
          <w:lang w:eastAsia="et-EE"/>
        </w:rPr>
      </w:pPr>
      <w:hyperlink r:id="rId6" w:history="1">
        <w:r w:rsidRPr="00761AE1">
          <w:rPr>
            <w:rFonts w:ascii="Times New Roman" w:eastAsia="Times New Roman" w:hAnsi="Times New Roman" w:cs="Times New Roman"/>
            <w:color w:val="0000FF"/>
            <w:sz w:val="24"/>
            <w:szCs w:val="24"/>
            <w:u w:val="single"/>
            <w:lang w:eastAsia="et-EE"/>
          </w:rPr>
          <w:t>Meeldetuletused</w:t>
        </w:r>
      </w:hyperlink>
    </w:p>
    <w:p w:rsidR="00761AE1" w:rsidRPr="00761AE1" w:rsidRDefault="00761AE1" w:rsidP="00761AE1">
      <w:pPr>
        <w:numPr>
          <w:ilvl w:val="1"/>
          <w:numId w:val="1"/>
        </w:numPr>
        <w:spacing w:before="100" w:beforeAutospacing="1" w:after="100" w:afterAutospacing="1" w:line="240" w:lineRule="auto"/>
        <w:rPr>
          <w:rFonts w:ascii="Times New Roman" w:eastAsia="Times New Roman" w:hAnsi="Times New Roman" w:cs="Times New Roman"/>
          <w:sz w:val="24"/>
          <w:szCs w:val="24"/>
          <w:lang w:eastAsia="et-EE"/>
        </w:rPr>
      </w:pPr>
      <w:hyperlink r:id="rId7" w:history="1">
        <w:r w:rsidRPr="00761AE1">
          <w:rPr>
            <w:rFonts w:ascii="Times New Roman" w:eastAsia="Times New Roman" w:hAnsi="Times New Roman" w:cs="Times New Roman"/>
            <w:color w:val="0000FF"/>
            <w:sz w:val="24"/>
            <w:szCs w:val="24"/>
            <w:u w:val="single"/>
            <w:lang w:eastAsia="et-EE"/>
          </w:rPr>
          <w:t>Telli teavitus e-postile</w:t>
        </w:r>
      </w:hyperlink>
    </w:p>
    <w:p w:rsidR="00761AE1" w:rsidRPr="00761AE1" w:rsidRDefault="00761AE1" w:rsidP="00761AE1">
      <w:pPr>
        <w:numPr>
          <w:ilvl w:val="1"/>
          <w:numId w:val="1"/>
        </w:numPr>
        <w:spacing w:before="100" w:beforeAutospacing="1" w:after="100" w:afterAutospacing="1" w:line="240" w:lineRule="auto"/>
        <w:rPr>
          <w:rFonts w:ascii="Times New Roman" w:eastAsia="Times New Roman" w:hAnsi="Times New Roman" w:cs="Times New Roman"/>
          <w:sz w:val="24"/>
          <w:szCs w:val="24"/>
          <w:lang w:eastAsia="et-EE"/>
        </w:rPr>
      </w:pPr>
      <w:hyperlink r:id="rId8" w:history="1">
        <w:r w:rsidRPr="00761AE1">
          <w:rPr>
            <w:rFonts w:ascii="Times New Roman" w:eastAsia="Times New Roman" w:hAnsi="Times New Roman" w:cs="Times New Roman"/>
            <w:color w:val="0000FF"/>
            <w:sz w:val="24"/>
            <w:szCs w:val="24"/>
            <w:u w:val="single"/>
            <w:lang w:eastAsia="et-EE"/>
          </w:rPr>
          <w:t>Salvesta lingimärkmikusse</w:t>
        </w:r>
      </w:hyperlink>
    </w:p>
    <w:p w:rsidR="00761AE1" w:rsidRPr="00761AE1" w:rsidRDefault="00761AE1" w:rsidP="00761AE1">
      <w:pPr>
        <w:numPr>
          <w:ilvl w:val="0"/>
          <w:numId w:val="1"/>
        </w:numPr>
        <w:spacing w:before="100" w:beforeAutospacing="1" w:after="100" w:afterAutospacing="1" w:line="240" w:lineRule="auto"/>
        <w:rPr>
          <w:rFonts w:ascii="Times New Roman" w:eastAsia="Times New Roman" w:hAnsi="Times New Roman" w:cs="Times New Roman"/>
          <w:sz w:val="24"/>
          <w:szCs w:val="24"/>
          <w:lang w:eastAsia="et-EE"/>
        </w:rPr>
      </w:pPr>
      <w:hyperlink r:id="rId9" w:history="1">
        <w:r w:rsidRPr="00761AE1">
          <w:rPr>
            <w:rFonts w:ascii="Times New Roman" w:eastAsia="Times New Roman" w:hAnsi="Times New Roman" w:cs="Times New Roman"/>
            <w:color w:val="0000FF"/>
            <w:sz w:val="24"/>
            <w:szCs w:val="24"/>
            <w:u w:val="single"/>
            <w:lang w:eastAsia="et-EE"/>
          </w:rPr>
          <w:t>Laadi alla</w:t>
        </w:r>
      </w:hyperlink>
    </w:p>
    <w:p w:rsidR="00761AE1" w:rsidRPr="00761AE1" w:rsidRDefault="00761AE1" w:rsidP="00761AE1">
      <w:pPr>
        <w:numPr>
          <w:ilvl w:val="1"/>
          <w:numId w:val="1"/>
        </w:numPr>
        <w:spacing w:before="100" w:beforeAutospacing="1" w:after="100" w:afterAutospacing="1" w:line="240" w:lineRule="auto"/>
        <w:rPr>
          <w:rFonts w:ascii="Times New Roman" w:eastAsia="Times New Roman" w:hAnsi="Times New Roman" w:cs="Times New Roman"/>
          <w:sz w:val="24"/>
          <w:szCs w:val="24"/>
          <w:lang w:eastAsia="et-EE"/>
        </w:rPr>
      </w:pPr>
      <w:hyperlink r:id="rId10" w:history="1">
        <w:r w:rsidRPr="00761AE1">
          <w:rPr>
            <w:rFonts w:ascii="Times New Roman" w:eastAsia="Times New Roman" w:hAnsi="Times New Roman" w:cs="Times New Roman"/>
            <w:color w:val="0000FF"/>
            <w:sz w:val="24"/>
            <w:szCs w:val="24"/>
            <w:u w:val="single"/>
            <w:lang w:eastAsia="et-EE"/>
          </w:rPr>
          <w:t>PDF failina</w:t>
        </w:r>
      </w:hyperlink>
    </w:p>
    <w:p w:rsidR="00761AE1" w:rsidRPr="00761AE1" w:rsidRDefault="00761AE1" w:rsidP="00761AE1">
      <w:pPr>
        <w:numPr>
          <w:ilvl w:val="1"/>
          <w:numId w:val="1"/>
        </w:numPr>
        <w:spacing w:before="100" w:beforeAutospacing="1" w:after="100" w:afterAutospacing="1" w:line="240" w:lineRule="auto"/>
        <w:rPr>
          <w:rFonts w:ascii="Times New Roman" w:eastAsia="Times New Roman" w:hAnsi="Times New Roman" w:cs="Times New Roman"/>
          <w:sz w:val="24"/>
          <w:szCs w:val="24"/>
          <w:lang w:eastAsia="et-EE"/>
        </w:rPr>
      </w:pPr>
      <w:hyperlink r:id="rId11" w:history="1">
        <w:r w:rsidRPr="00761AE1">
          <w:rPr>
            <w:rFonts w:ascii="Times New Roman" w:eastAsia="Times New Roman" w:hAnsi="Times New Roman" w:cs="Times New Roman"/>
            <w:color w:val="0000FF"/>
            <w:sz w:val="24"/>
            <w:szCs w:val="24"/>
            <w:u w:val="single"/>
            <w:lang w:eastAsia="et-EE"/>
          </w:rPr>
          <w:t>Tekstifailina</w:t>
        </w:r>
      </w:hyperlink>
    </w:p>
    <w:p w:rsidR="00761AE1" w:rsidRPr="00761AE1" w:rsidRDefault="00761AE1" w:rsidP="00761AE1">
      <w:pPr>
        <w:numPr>
          <w:ilvl w:val="1"/>
          <w:numId w:val="1"/>
        </w:numPr>
        <w:spacing w:before="100" w:beforeAutospacing="1" w:after="100" w:afterAutospacing="1" w:line="240" w:lineRule="auto"/>
        <w:rPr>
          <w:rFonts w:ascii="Times New Roman" w:eastAsia="Times New Roman" w:hAnsi="Times New Roman" w:cs="Times New Roman"/>
          <w:sz w:val="24"/>
          <w:szCs w:val="24"/>
          <w:lang w:eastAsia="et-EE"/>
        </w:rPr>
      </w:pPr>
      <w:hyperlink r:id="rId12" w:history="1">
        <w:r w:rsidRPr="00761AE1">
          <w:rPr>
            <w:rFonts w:ascii="Times New Roman" w:eastAsia="Times New Roman" w:hAnsi="Times New Roman" w:cs="Times New Roman"/>
            <w:color w:val="0000FF"/>
            <w:sz w:val="24"/>
            <w:szCs w:val="24"/>
            <w:u w:val="single"/>
            <w:lang w:eastAsia="et-EE"/>
          </w:rPr>
          <w:t>XML failina</w:t>
        </w:r>
      </w:hyperlink>
    </w:p>
    <w:p w:rsidR="00761AE1" w:rsidRPr="00761AE1" w:rsidRDefault="00761AE1" w:rsidP="00761AE1">
      <w:pPr>
        <w:numPr>
          <w:ilvl w:val="0"/>
          <w:numId w:val="1"/>
        </w:numPr>
        <w:spacing w:before="100" w:beforeAutospacing="1" w:after="100" w:afterAutospacing="1" w:line="240" w:lineRule="auto"/>
        <w:rPr>
          <w:rFonts w:ascii="Times New Roman" w:eastAsia="Times New Roman" w:hAnsi="Times New Roman" w:cs="Times New Roman"/>
          <w:sz w:val="24"/>
          <w:szCs w:val="24"/>
          <w:lang w:eastAsia="et-EE"/>
        </w:rPr>
      </w:pPr>
      <w:hyperlink r:id="rId13" w:history="1">
        <w:r w:rsidRPr="00761AE1">
          <w:rPr>
            <w:rFonts w:ascii="Times New Roman" w:eastAsia="Times New Roman" w:hAnsi="Times New Roman" w:cs="Times New Roman"/>
            <w:color w:val="0000FF"/>
            <w:sz w:val="24"/>
            <w:szCs w:val="24"/>
            <w:u w:val="single"/>
            <w:lang w:eastAsia="et-EE"/>
          </w:rPr>
          <w:t>Trüki</w:t>
        </w:r>
      </w:hyperlink>
    </w:p>
    <w:p w:rsidR="00761AE1" w:rsidRPr="00761AE1" w:rsidRDefault="00761AE1" w:rsidP="00761AE1">
      <w:pPr>
        <w:numPr>
          <w:ilvl w:val="0"/>
          <w:numId w:val="1"/>
        </w:numPr>
        <w:spacing w:before="100" w:beforeAutospacing="1" w:after="100" w:afterAutospacing="1" w:line="240" w:lineRule="auto"/>
        <w:rPr>
          <w:rFonts w:ascii="Times New Roman" w:eastAsia="Times New Roman" w:hAnsi="Times New Roman" w:cs="Times New Roman"/>
          <w:sz w:val="24"/>
          <w:szCs w:val="24"/>
          <w:lang w:eastAsia="et-EE"/>
        </w:rPr>
      </w:pPr>
      <w:hyperlink r:id="rId14" w:history="1">
        <w:r w:rsidRPr="00761AE1">
          <w:rPr>
            <w:rFonts w:ascii="Times New Roman" w:eastAsia="Times New Roman" w:hAnsi="Times New Roman" w:cs="Times New Roman"/>
            <w:color w:val="0000FF"/>
            <w:sz w:val="24"/>
            <w:szCs w:val="24"/>
            <w:u w:val="single"/>
            <w:lang w:eastAsia="et-EE"/>
          </w:rPr>
          <w:t>RSS</w:t>
        </w:r>
      </w:hyperlink>
    </w:p>
    <w:p w:rsidR="00761AE1" w:rsidRPr="00761AE1" w:rsidRDefault="00761AE1" w:rsidP="00761AE1">
      <w:pPr>
        <w:numPr>
          <w:ilvl w:val="0"/>
          <w:numId w:val="1"/>
        </w:numPr>
        <w:spacing w:before="100" w:beforeAutospacing="1" w:after="100" w:afterAutospacing="1" w:line="240" w:lineRule="auto"/>
        <w:rPr>
          <w:rFonts w:ascii="Times New Roman" w:eastAsia="Times New Roman" w:hAnsi="Times New Roman" w:cs="Times New Roman"/>
          <w:sz w:val="24"/>
          <w:szCs w:val="24"/>
          <w:lang w:eastAsia="et-EE"/>
        </w:rPr>
      </w:pPr>
      <w:hyperlink r:id="rId15" w:tgtFrame="_blank" w:history="1">
        <w:r w:rsidRPr="00761AE1">
          <w:rPr>
            <w:rFonts w:ascii="Times New Roman" w:eastAsia="Times New Roman" w:hAnsi="Times New Roman" w:cs="Times New Roman"/>
            <w:color w:val="0000FF"/>
            <w:sz w:val="24"/>
            <w:szCs w:val="24"/>
            <w:u w:val="single"/>
            <w:lang w:eastAsia="et-EE"/>
          </w:rPr>
          <w:t>Abiinfo</w:t>
        </w:r>
      </w:hyperlink>
    </w:p>
    <w:p w:rsidR="00761AE1" w:rsidRPr="00761AE1" w:rsidRDefault="00761AE1" w:rsidP="00761AE1">
      <w:pPr>
        <w:numPr>
          <w:ilvl w:val="0"/>
          <w:numId w:val="2"/>
        </w:numPr>
        <w:spacing w:before="100" w:beforeAutospacing="1" w:after="100" w:afterAutospacing="1" w:line="240" w:lineRule="auto"/>
        <w:rPr>
          <w:rFonts w:ascii="Times New Roman" w:eastAsia="Times New Roman" w:hAnsi="Times New Roman" w:cs="Times New Roman"/>
          <w:sz w:val="24"/>
          <w:szCs w:val="24"/>
          <w:lang w:eastAsia="et-EE"/>
        </w:rPr>
      </w:pPr>
      <w:hyperlink r:id="rId16" w:history="1">
        <w:r w:rsidRPr="00761AE1">
          <w:rPr>
            <w:rFonts w:ascii="Times New Roman" w:eastAsia="Times New Roman" w:hAnsi="Times New Roman" w:cs="Times New Roman"/>
            <w:color w:val="0000FF"/>
            <w:sz w:val="24"/>
            <w:szCs w:val="24"/>
            <w:u w:val="single"/>
            <w:lang w:eastAsia="et-EE"/>
          </w:rPr>
          <w:t>Õigusakt</w:t>
        </w:r>
      </w:hyperlink>
    </w:p>
    <w:p w:rsidR="00761AE1" w:rsidRPr="00761AE1" w:rsidRDefault="00761AE1" w:rsidP="00761AE1">
      <w:pPr>
        <w:numPr>
          <w:ilvl w:val="0"/>
          <w:numId w:val="2"/>
        </w:numPr>
        <w:spacing w:before="100" w:beforeAutospacing="1" w:after="100" w:afterAutospacing="1" w:line="240" w:lineRule="auto"/>
        <w:rPr>
          <w:rFonts w:ascii="Times New Roman" w:eastAsia="Times New Roman" w:hAnsi="Times New Roman" w:cs="Times New Roman"/>
          <w:sz w:val="24"/>
          <w:szCs w:val="24"/>
          <w:lang w:eastAsia="et-EE"/>
        </w:rPr>
      </w:pPr>
      <w:hyperlink r:id="rId17" w:history="1">
        <w:r w:rsidRPr="00761AE1">
          <w:rPr>
            <w:rFonts w:ascii="Times New Roman" w:eastAsia="Times New Roman" w:hAnsi="Times New Roman" w:cs="Times New Roman"/>
            <w:color w:val="0000FF"/>
            <w:sz w:val="24"/>
            <w:szCs w:val="24"/>
            <w:u w:val="single"/>
            <w:lang w:eastAsia="et-EE"/>
          </w:rPr>
          <w:t>Lisateave</w:t>
        </w:r>
      </w:hyperlink>
    </w:p>
    <w:p w:rsidR="00761AE1" w:rsidRPr="00761AE1" w:rsidRDefault="00761AE1" w:rsidP="00761AE1">
      <w:pPr>
        <w:numPr>
          <w:ilvl w:val="0"/>
          <w:numId w:val="2"/>
        </w:numPr>
        <w:spacing w:before="100" w:beforeAutospacing="1" w:after="100" w:afterAutospacing="1" w:line="240" w:lineRule="auto"/>
        <w:rPr>
          <w:rFonts w:ascii="Times New Roman" w:eastAsia="Times New Roman" w:hAnsi="Times New Roman" w:cs="Times New Roman"/>
          <w:sz w:val="24"/>
          <w:szCs w:val="24"/>
          <w:lang w:eastAsia="et-EE"/>
        </w:rPr>
      </w:pPr>
      <w:hyperlink r:id="rId18" w:history="1">
        <w:r w:rsidRPr="00761AE1">
          <w:rPr>
            <w:rFonts w:ascii="Times New Roman" w:eastAsia="Times New Roman" w:hAnsi="Times New Roman" w:cs="Times New Roman"/>
            <w:color w:val="0000FF"/>
            <w:sz w:val="24"/>
            <w:szCs w:val="24"/>
            <w:u w:val="single"/>
            <w:lang w:eastAsia="et-EE"/>
          </w:rPr>
          <w:t>Rakendusasutused</w:t>
        </w:r>
      </w:hyperlink>
    </w:p>
    <w:p w:rsidR="00761AE1" w:rsidRPr="00761AE1" w:rsidRDefault="00761AE1" w:rsidP="00761AE1">
      <w:pPr>
        <w:numPr>
          <w:ilvl w:val="0"/>
          <w:numId w:val="2"/>
        </w:numPr>
        <w:spacing w:before="100" w:beforeAutospacing="1" w:after="100" w:afterAutospacing="1" w:line="240" w:lineRule="auto"/>
        <w:rPr>
          <w:rFonts w:ascii="Times New Roman" w:eastAsia="Times New Roman" w:hAnsi="Times New Roman" w:cs="Times New Roman"/>
          <w:sz w:val="24"/>
          <w:szCs w:val="24"/>
          <w:lang w:eastAsia="et-EE"/>
        </w:rPr>
      </w:pPr>
      <w:hyperlink r:id="rId19" w:history="1">
        <w:r w:rsidRPr="00761AE1">
          <w:rPr>
            <w:rFonts w:ascii="Times New Roman" w:eastAsia="Times New Roman" w:hAnsi="Times New Roman" w:cs="Times New Roman"/>
            <w:color w:val="0000FF"/>
            <w:sz w:val="24"/>
            <w:szCs w:val="24"/>
            <w:u w:val="single"/>
            <w:lang w:eastAsia="et-EE"/>
          </w:rPr>
          <w:t>Rakendusaktid</w:t>
        </w:r>
      </w:hyperlink>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hyperlink r:id="rId20" w:history="1">
        <w:r w:rsidRPr="00761AE1">
          <w:rPr>
            <w:rFonts w:ascii="Times New Roman" w:eastAsia="Times New Roman" w:hAnsi="Times New Roman" w:cs="Times New Roman"/>
            <w:color w:val="0000FF"/>
            <w:sz w:val="24"/>
            <w:szCs w:val="24"/>
            <w:u w:val="single"/>
            <w:lang w:eastAsia="et-EE"/>
          </w:rPr>
          <w:t>Sisukord</w:t>
        </w:r>
      </w:hyperlink>
    </w:p>
    <w:p w:rsidR="00761AE1" w:rsidRPr="00761AE1" w:rsidRDefault="00761AE1" w:rsidP="00761AE1">
      <w:pPr>
        <w:spacing w:before="240" w:after="100" w:afterAutospacing="1" w:line="240" w:lineRule="auto"/>
        <w:outlineLvl w:val="1"/>
        <w:rPr>
          <w:rFonts w:ascii="Times New Roman" w:eastAsia="Times New Roman" w:hAnsi="Times New Roman" w:cs="Times New Roman"/>
          <w:b/>
          <w:bCs/>
          <w:sz w:val="36"/>
          <w:szCs w:val="36"/>
          <w:lang w:eastAsia="et-EE"/>
        </w:rPr>
      </w:pPr>
      <w:r w:rsidRPr="00761AE1">
        <w:rPr>
          <w:rFonts w:ascii="Times New Roman" w:eastAsia="Times New Roman" w:hAnsi="Times New Roman" w:cs="Times New Roman"/>
          <w:b/>
          <w:bCs/>
          <w:sz w:val="36"/>
          <w:szCs w:val="36"/>
          <w:lang w:eastAsia="et-EE"/>
        </w:rPr>
        <w:t>Sisukord</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hyperlink r:id="rId21" w:history="1">
        <w:r w:rsidRPr="00761AE1">
          <w:rPr>
            <w:rFonts w:ascii="Times New Roman" w:eastAsia="Times New Roman" w:hAnsi="Times New Roman" w:cs="Times New Roman"/>
            <w:color w:val="0000FF"/>
            <w:sz w:val="24"/>
            <w:szCs w:val="24"/>
            <w:u w:val="single"/>
            <w:lang w:eastAsia="et-EE"/>
          </w:rPr>
          <w:t>Trüki sisukord</w:t>
        </w:r>
      </w:hyperlink>
      <w:r w:rsidRPr="00761AE1">
        <w:rPr>
          <w:rFonts w:ascii="Times New Roman" w:eastAsia="Times New Roman" w:hAnsi="Times New Roman" w:cs="Times New Roman"/>
          <w:sz w:val="24"/>
          <w:szCs w:val="24"/>
          <w:lang w:eastAsia="et-EE"/>
        </w:rPr>
        <w:t xml:space="preserve"> </w:t>
      </w:r>
      <w:hyperlink r:id="rId22" w:history="1">
        <w:r w:rsidRPr="00761AE1">
          <w:rPr>
            <w:rFonts w:ascii="Times New Roman" w:eastAsia="Times New Roman" w:hAnsi="Times New Roman" w:cs="Times New Roman"/>
            <w:color w:val="0000FF"/>
            <w:sz w:val="24"/>
            <w:szCs w:val="24"/>
            <w:u w:val="single"/>
            <w:lang w:eastAsia="et-EE"/>
          </w:rPr>
          <w:t>Peida</w:t>
        </w:r>
      </w:hyperlink>
      <w:r w:rsidRPr="00761AE1">
        <w:rPr>
          <w:rFonts w:ascii="Times New Roman" w:eastAsia="Times New Roman" w:hAnsi="Times New Roman" w:cs="Times New Roman"/>
          <w:sz w:val="24"/>
          <w:szCs w:val="24"/>
          <w:lang w:eastAsia="et-EE"/>
        </w:rPr>
        <w:t xml:space="preserve"> </w:t>
      </w:r>
    </w:p>
    <w:p w:rsidR="00761AE1" w:rsidRPr="00761AE1" w:rsidRDefault="00761AE1" w:rsidP="00761AE1">
      <w:pPr>
        <w:spacing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 xml:space="preserve">Koolieelse lasteasutuse seadus - sisukord </w:t>
      </w:r>
    </w:p>
    <w:p w:rsidR="00761AE1" w:rsidRPr="00761AE1" w:rsidRDefault="00761AE1" w:rsidP="00761AE1">
      <w:pPr>
        <w:numPr>
          <w:ilvl w:val="0"/>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23" w:history="1">
        <w:r w:rsidRPr="00761AE1">
          <w:rPr>
            <w:rFonts w:ascii="Times New Roman" w:eastAsia="Times New Roman" w:hAnsi="Times New Roman" w:cs="Times New Roman"/>
            <w:color w:val="0000FF"/>
            <w:sz w:val="24"/>
            <w:szCs w:val="24"/>
            <w:u w:val="single"/>
            <w:lang w:eastAsia="et-EE"/>
          </w:rPr>
          <w:t>1 ÜLDSÄTTED</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24" w:anchor="para1" w:history="1">
        <w:r w:rsidRPr="00761AE1">
          <w:rPr>
            <w:rFonts w:ascii="Times New Roman" w:eastAsia="Times New Roman" w:hAnsi="Times New Roman" w:cs="Times New Roman"/>
            <w:color w:val="0000FF"/>
            <w:sz w:val="24"/>
            <w:szCs w:val="24"/>
            <w:u w:val="single"/>
            <w:lang w:eastAsia="et-EE"/>
          </w:rPr>
          <w:t>§ 1 Koolieelse lasteasutuse mõiste</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25" w:anchor="para2" w:history="1">
        <w:r w:rsidRPr="00761AE1">
          <w:rPr>
            <w:rFonts w:ascii="Times New Roman" w:eastAsia="Times New Roman" w:hAnsi="Times New Roman" w:cs="Times New Roman"/>
            <w:color w:val="0000FF"/>
            <w:sz w:val="24"/>
            <w:szCs w:val="24"/>
            <w:u w:val="single"/>
            <w:lang w:eastAsia="et-EE"/>
          </w:rPr>
          <w:t>§ 2 Alusharidus</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26" w:anchor="para3" w:history="1">
        <w:r w:rsidRPr="00761AE1">
          <w:rPr>
            <w:rFonts w:ascii="Times New Roman" w:eastAsia="Times New Roman" w:hAnsi="Times New Roman" w:cs="Times New Roman"/>
            <w:color w:val="0000FF"/>
            <w:sz w:val="24"/>
            <w:szCs w:val="24"/>
            <w:u w:val="single"/>
            <w:lang w:eastAsia="et-EE"/>
          </w:rPr>
          <w:t>§ 3 Põhiülesanne</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27" w:anchor="para4" w:history="1">
        <w:r w:rsidRPr="00761AE1">
          <w:rPr>
            <w:rFonts w:ascii="Times New Roman" w:eastAsia="Times New Roman" w:hAnsi="Times New Roman" w:cs="Times New Roman"/>
            <w:color w:val="0000FF"/>
            <w:sz w:val="24"/>
            <w:szCs w:val="24"/>
            <w:u w:val="single"/>
            <w:lang w:eastAsia="et-EE"/>
          </w:rPr>
          <w:t>§ 4 Õiguslik seisund</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28" w:anchor="para5" w:history="1">
        <w:r w:rsidRPr="00761AE1">
          <w:rPr>
            <w:rFonts w:ascii="Times New Roman" w:eastAsia="Times New Roman" w:hAnsi="Times New Roman" w:cs="Times New Roman"/>
            <w:color w:val="0000FF"/>
            <w:sz w:val="24"/>
            <w:szCs w:val="24"/>
            <w:u w:val="single"/>
            <w:lang w:eastAsia="et-EE"/>
          </w:rPr>
          <w:t>§ 5 Lasteasutuse liigid</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29" w:anchor="para6" w:history="1">
        <w:r w:rsidRPr="00761AE1">
          <w:rPr>
            <w:rFonts w:ascii="Times New Roman" w:eastAsia="Times New Roman" w:hAnsi="Times New Roman" w:cs="Times New Roman"/>
            <w:color w:val="0000FF"/>
            <w:sz w:val="24"/>
            <w:szCs w:val="24"/>
            <w:u w:val="single"/>
            <w:lang w:eastAsia="et-EE"/>
          </w:rPr>
          <w:t>§ 6 Rühmad</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30" w:anchor="para7" w:history="1">
        <w:r w:rsidRPr="00761AE1">
          <w:rPr>
            <w:rFonts w:ascii="Times New Roman" w:eastAsia="Times New Roman" w:hAnsi="Times New Roman" w:cs="Times New Roman"/>
            <w:color w:val="0000FF"/>
            <w:sz w:val="24"/>
            <w:szCs w:val="24"/>
            <w:u w:val="single"/>
            <w:lang w:eastAsia="et-EE"/>
          </w:rPr>
          <w:t>§ 7 Laste arv rühmades</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31" w:anchor="para8" w:history="1">
        <w:r w:rsidRPr="00761AE1">
          <w:rPr>
            <w:rFonts w:ascii="Times New Roman" w:eastAsia="Times New Roman" w:hAnsi="Times New Roman" w:cs="Times New Roman"/>
            <w:color w:val="0000FF"/>
            <w:sz w:val="24"/>
            <w:szCs w:val="24"/>
            <w:u w:val="single"/>
            <w:lang w:eastAsia="et-EE"/>
          </w:rPr>
          <w:t>§ 8 Keel</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32" w:anchor="para9" w:history="1">
        <w:r w:rsidRPr="00761AE1">
          <w:rPr>
            <w:rFonts w:ascii="Times New Roman" w:eastAsia="Times New Roman" w:hAnsi="Times New Roman" w:cs="Times New Roman"/>
            <w:color w:val="0000FF"/>
            <w:sz w:val="24"/>
            <w:szCs w:val="24"/>
            <w:u w:val="single"/>
            <w:lang w:eastAsia="et-EE"/>
          </w:rPr>
          <w:t>§ 9 Põhimäärus</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33" w:anchor="para9b1" w:history="1">
        <w:r w:rsidRPr="00761AE1">
          <w:rPr>
            <w:rFonts w:ascii="Times New Roman" w:eastAsia="Times New Roman" w:hAnsi="Times New Roman" w:cs="Times New Roman"/>
            <w:color w:val="0000FF"/>
            <w:sz w:val="24"/>
            <w:szCs w:val="24"/>
            <w:u w:val="single"/>
            <w:lang w:eastAsia="et-EE"/>
          </w:rPr>
          <w:t>§ 9</w:t>
        </w:r>
        <w:r w:rsidRPr="00761AE1">
          <w:rPr>
            <w:rFonts w:ascii="Times New Roman" w:eastAsia="Times New Roman" w:hAnsi="Times New Roman" w:cs="Times New Roman"/>
            <w:color w:val="0000FF"/>
            <w:sz w:val="24"/>
            <w:szCs w:val="24"/>
            <w:u w:val="single"/>
            <w:vertAlign w:val="superscript"/>
            <w:lang w:eastAsia="et-EE"/>
          </w:rPr>
          <w:t>1</w:t>
        </w:r>
        <w:r w:rsidRPr="00761AE1">
          <w:rPr>
            <w:rFonts w:ascii="Times New Roman" w:eastAsia="Times New Roman" w:hAnsi="Times New Roman" w:cs="Times New Roman"/>
            <w:color w:val="0000FF"/>
            <w:sz w:val="24"/>
            <w:szCs w:val="24"/>
            <w:u w:val="single"/>
            <w:lang w:eastAsia="et-EE"/>
          </w:rPr>
          <w:t> Arengukava</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34" w:anchor="para9b2" w:history="1">
        <w:r w:rsidRPr="00761AE1">
          <w:rPr>
            <w:rFonts w:ascii="Times New Roman" w:eastAsia="Times New Roman" w:hAnsi="Times New Roman" w:cs="Times New Roman"/>
            <w:color w:val="0000FF"/>
            <w:sz w:val="24"/>
            <w:szCs w:val="24"/>
            <w:u w:val="single"/>
            <w:lang w:eastAsia="et-EE"/>
          </w:rPr>
          <w:t>§ 9</w:t>
        </w:r>
        <w:r w:rsidRPr="00761AE1">
          <w:rPr>
            <w:rFonts w:ascii="Times New Roman" w:eastAsia="Times New Roman" w:hAnsi="Times New Roman" w:cs="Times New Roman"/>
            <w:color w:val="0000FF"/>
            <w:sz w:val="24"/>
            <w:szCs w:val="24"/>
            <w:u w:val="single"/>
            <w:vertAlign w:val="superscript"/>
            <w:lang w:eastAsia="et-EE"/>
          </w:rPr>
          <w:t>2</w:t>
        </w:r>
        <w:r w:rsidRPr="00761AE1">
          <w:rPr>
            <w:rFonts w:ascii="Times New Roman" w:eastAsia="Times New Roman" w:hAnsi="Times New Roman" w:cs="Times New Roman"/>
            <w:color w:val="0000FF"/>
            <w:sz w:val="24"/>
            <w:szCs w:val="24"/>
            <w:u w:val="single"/>
            <w:lang w:eastAsia="et-EE"/>
          </w:rPr>
          <w:t> Kodukord</w:t>
        </w:r>
      </w:hyperlink>
    </w:p>
    <w:p w:rsidR="00761AE1" w:rsidRPr="00761AE1" w:rsidRDefault="00761AE1" w:rsidP="00761AE1">
      <w:pPr>
        <w:numPr>
          <w:ilvl w:val="0"/>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35" w:history="1">
        <w:r w:rsidRPr="00761AE1">
          <w:rPr>
            <w:rFonts w:ascii="Times New Roman" w:eastAsia="Times New Roman" w:hAnsi="Times New Roman" w:cs="Times New Roman"/>
            <w:color w:val="0000FF"/>
            <w:sz w:val="24"/>
            <w:szCs w:val="24"/>
            <w:u w:val="single"/>
            <w:lang w:eastAsia="et-EE"/>
          </w:rPr>
          <w:t>2 ASUTAMINE JA KOOLITUSLUBA</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36" w:anchor="para10" w:history="1">
        <w:r w:rsidRPr="00761AE1">
          <w:rPr>
            <w:rFonts w:ascii="Times New Roman" w:eastAsia="Times New Roman" w:hAnsi="Times New Roman" w:cs="Times New Roman"/>
            <w:color w:val="0000FF"/>
            <w:sz w:val="24"/>
            <w:szCs w:val="24"/>
            <w:u w:val="single"/>
            <w:lang w:eastAsia="et-EE"/>
          </w:rPr>
          <w:t>§ 10 Kohaliku omavalitsuse kohustus</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37" w:anchor="para11" w:history="1">
        <w:r w:rsidRPr="00761AE1">
          <w:rPr>
            <w:rFonts w:ascii="Times New Roman" w:eastAsia="Times New Roman" w:hAnsi="Times New Roman" w:cs="Times New Roman"/>
            <w:color w:val="0000FF"/>
            <w:sz w:val="24"/>
            <w:szCs w:val="24"/>
            <w:u w:val="single"/>
            <w:lang w:eastAsia="et-EE"/>
          </w:rPr>
          <w:t>§ 11 Asutamise ja tegevuse kohustuslikud tingimused</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38" w:anchor="para12" w:history="1">
        <w:r w:rsidRPr="00761AE1">
          <w:rPr>
            <w:rFonts w:ascii="Times New Roman" w:eastAsia="Times New Roman" w:hAnsi="Times New Roman" w:cs="Times New Roman"/>
            <w:color w:val="0000FF"/>
            <w:sz w:val="24"/>
            <w:szCs w:val="24"/>
            <w:u w:val="single"/>
            <w:lang w:eastAsia="et-EE"/>
          </w:rPr>
          <w:t>§ 12 Koolitusluba</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39" w:anchor="para13" w:history="1">
        <w:r w:rsidRPr="00761AE1">
          <w:rPr>
            <w:rFonts w:ascii="Times New Roman" w:eastAsia="Times New Roman" w:hAnsi="Times New Roman" w:cs="Times New Roman"/>
            <w:color w:val="0000FF"/>
            <w:sz w:val="24"/>
            <w:szCs w:val="24"/>
            <w:u w:val="single"/>
            <w:lang w:eastAsia="et-EE"/>
          </w:rPr>
          <w:t>§ 13 Koolitusloa kehtetuks tunnistamine</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40" w:anchor="para14" w:history="1">
        <w:r w:rsidRPr="00761AE1">
          <w:rPr>
            <w:rFonts w:ascii="Times New Roman" w:eastAsia="Times New Roman" w:hAnsi="Times New Roman" w:cs="Times New Roman"/>
            <w:color w:val="0000FF"/>
            <w:sz w:val="24"/>
            <w:szCs w:val="24"/>
            <w:u w:val="single"/>
            <w:lang w:eastAsia="et-EE"/>
          </w:rPr>
          <w:t>§ 14 Erivajadustega lapsed</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41" w:anchor="para15" w:history="1">
        <w:r w:rsidRPr="00761AE1">
          <w:rPr>
            <w:rFonts w:ascii="Times New Roman" w:eastAsia="Times New Roman" w:hAnsi="Times New Roman" w:cs="Times New Roman"/>
            <w:color w:val="0000FF"/>
            <w:sz w:val="24"/>
            <w:szCs w:val="24"/>
            <w:u w:val="single"/>
            <w:lang w:eastAsia="et-EE"/>
          </w:rPr>
          <w:t>§ 15 Teeninduspiirkond</w:t>
        </w:r>
      </w:hyperlink>
    </w:p>
    <w:p w:rsidR="00761AE1" w:rsidRPr="00761AE1" w:rsidRDefault="00761AE1" w:rsidP="00761AE1">
      <w:pPr>
        <w:numPr>
          <w:ilvl w:val="0"/>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42" w:history="1">
        <w:r w:rsidRPr="00761AE1">
          <w:rPr>
            <w:rFonts w:ascii="Times New Roman" w:eastAsia="Times New Roman" w:hAnsi="Times New Roman" w:cs="Times New Roman"/>
            <w:color w:val="0000FF"/>
            <w:sz w:val="24"/>
            <w:szCs w:val="24"/>
            <w:u w:val="single"/>
            <w:lang w:eastAsia="et-EE"/>
          </w:rPr>
          <w:t>3 ÕPPE- JA KASVATUSKORRALDUS</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43" w:anchor="para16" w:history="1">
        <w:r w:rsidRPr="00761AE1">
          <w:rPr>
            <w:rFonts w:ascii="Times New Roman" w:eastAsia="Times New Roman" w:hAnsi="Times New Roman" w:cs="Times New Roman"/>
            <w:color w:val="0000FF"/>
            <w:sz w:val="24"/>
            <w:szCs w:val="24"/>
            <w:u w:val="single"/>
            <w:lang w:eastAsia="et-EE"/>
          </w:rPr>
          <w:t>§ 16 Õppekava</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44" w:anchor="para16b1" w:history="1">
        <w:r w:rsidRPr="00761AE1">
          <w:rPr>
            <w:rFonts w:ascii="Times New Roman" w:eastAsia="Times New Roman" w:hAnsi="Times New Roman" w:cs="Times New Roman"/>
            <w:color w:val="0000FF"/>
            <w:sz w:val="24"/>
            <w:szCs w:val="24"/>
            <w:u w:val="single"/>
            <w:lang w:eastAsia="et-EE"/>
          </w:rPr>
          <w:t>§ 16</w:t>
        </w:r>
        <w:r w:rsidRPr="00761AE1">
          <w:rPr>
            <w:rFonts w:ascii="Times New Roman" w:eastAsia="Times New Roman" w:hAnsi="Times New Roman" w:cs="Times New Roman"/>
            <w:color w:val="0000FF"/>
            <w:sz w:val="24"/>
            <w:szCs w:val="24"/>
            <w:u w:val="single"/>
            <w:vertAlign w:val="superscript"/>
            <w:lang w:eastAsia="et-EE"/>
          </w:rPr>
          <w:t>1</w:t>
        </w:r>
        <w:r w:rsidRPr="00761AE1">
          <w:rPr>
            <w:rFonts w:ascii="Times New Roman" w:eastAsia="Times New Roman" w:hAnsi="Times New Roman" w:cs="Times New Roman"/>
            <w:color w:val="0000FF"/>
            <w:sz w:val="24"/>
            <w:szCs w:val="24"/>
            <w:u w:val="single"/>
            <w:lang w:eastAsia="et-EE"/>
          </w:rPr>
          <w:t> Õppeaasta</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45" w:anchor="para17" w:history="1">
        <w:r w:rsidRPr="00761AE1">
          <w:rPr>
            <w:rFonts w:ascii="Times New Roman" w:eastAsia="Times New Roman" w:hAnsi="Times New Roman" w:cs="Times New Roman"/>
            <w:color w:val="0000FF"/>
            <w:sz w:val="24"/>
            <w:szCs w:val="24"/>
            <w:u w:val="single"/>
            <w:lang w:eastAsia="et-EE"/>
          </w:rPr>
          <w:t>§ 17 Laste õigused</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46" w:anchor="para18" w:history="1">
        <w:r w:rsidRPr="00761AE1">
          <w:rPr>
            <w:rFonts w:ascii="Times New Roman" w:eastAsia="Times New Roman" w:hAnsi="Times New Roman" w:cs="Times New Roman"/>
            <w:color w:val="0000FF"/>
            <w:sz w:val="24"/>
            <w:szCs w:val="24"/>
            <w:u w:val="single"/>
            <w:lang w:eastAsia="et-EE"/>
          </w:rPr>
          <w:t>§ 18 Vanemate õigused ja kohustused</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47" w:anchor="para19" w:history="1">
        <w:r w:rsidRPr="00761AE1">
          <w:rPr>
            <w:rFonts w:ascii="Times New Roman" w:eastAsia="Times New Roman" w:hAnsi="Times New Roman" w:cs="Times New Roman"/>
            <w:color w:val="0000FF"/>
            <w:sz w:val="24"/>
            <w:szCs w:val="24"/>
            <w:u w:val="single"/>
            <w:lang w:eastAsia="et-EE"/>
          </w:rPr>
          <w:t>§ 19 Lasteasutuse tööaeg</w:t>
        </w:r>
      </w:hyperlink>
    </w:p>
    <w:p w:rsidR="00761AE1" w:rsidRPr="00761AE1" w:rsidRDefault="00761AE1" w:rsidP="00761AE1">
      <w:pPr>
        <w:numPr>
          <w:ilvl w:val="0"/>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48" w:history="1">
        <w:r w:rsidRPr="00761AE1">
          <w:rPr>
            <w:rFonts w:ascii="Times New Roman" w:eastAsia="Times New Roman" w:hAnsi="Times New Roman" w:cs="Times New Roman"/>
            <w:color w:val="0000FF"/>
            <w:sz w:val="24"/>
            <w:szCs w:val="24"/>
            <w:u w:val="single"/>
            <w:lang w:eastAsia="et-EE"/>
          </w:rPr>
          <w:t>4 JUHTIMINE JA PERSONAL</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49" w:anchor="para20" w:history="1">
        <w:r w:rsidRPr="00761AE1">
          <w:rPr>
            <w:rFonts w:ascii="Times New Roman" w:eastAsia="Times New Roman" w:hAnsi="Times New Roman" w:cs="Times New Roman"/>
            <w:color w:val="0000FF"/>
            <w:sz w:val="24"/>
            <w:szCs w:val="24"/>
            <w:u w:val="single"/>
            <w:lang w:eastAsia="et-EE"/>
          </w:rPr>
          <w:t>§ 20 Personal</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50" w:anchor="para21" w:history="1">
        <w:r w:rsidRPr="00761AE1">
          <w:rPr>
            <w:rFonts w:ascii="Times New Roman" w:eastAsia="Times New Roman" w:hAnsi="Times New Roman" w:cs="Times New Roman"/>
            <w:color w:val="0000FF"/>
            <w:sz w:val="24"/>
            <w:szCs w:val="24"/>
            <w:u w:val="single"/>
            <w:lang w:eastAsia="et-EE"/>
          </w:rPr>
          <w:t>§ 21 Direktor</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51" w:anchor="para22" w:history="1">
        <w:r w:rsidRPr="00761AE1">
          <w:rPr>
            <w:rFonts w:ascii="Times New Roman" w:eastAsia="Times New Roman" w:hAnsi="Times New Roman" w:cs="Times New Roman"/>
            <w:color w:val="0000FF"/>
            <w:sz w:val="24"/>
            <w:szCs w:val="24"/>
            <w:u w:val="single"/>
            <w:lang w:eastAsia="et-EE"/>
          </w:rPr>
          <w:t>§ 22 Pedagoogid</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52" w:anchor="para23" w:history="1">
        <w:r w:rsidRPr="00761AE1">
          <w:rPr>
            <w:rFonts w:ascii="Times New Roman" w:eastAsia="Times New Roman" w:hAnsi="Times New Roman" w:cs="Times New Roman"/>
            <w:color w:val="0000FF"/>
            <w:sz w:val="24"/>
            <w:szCs w:val="24"/>
            <w:u w:val="single"/>
            <w:lang w:eastAsia="et-EE"/>
          </w:rPr>
          <w:t>§ 23 Tervishoiutöötaja</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53" w:anchor="para24" w:history="1">
        <w:r w:rsidRPr="00761AE1">
          <w:rPr>
            <w:rFonts w:ascii="Times New Roman" w:eastAsia="Times New Roman" w:hAnsi="Times New Roman" w:cs="Times New Roman"/>
            <w:color w:val="0000FF"/>
            <w:sz w:val="24"/>
            <w:szCs w:val="24"/>
            <w:u w:val="single"/>
            <w:lang w:eastAsia="et-EE"/>
          </w:rPr>
          <w:t>§ 24 Hoolekogu</w:t>
        </w:r>
      </w:hyperlink>
    </w:p>
    <w:p w:rsidR="00761AE1" w:rsidRPr="00761AE1" w:rsidRDefault="00761AE1" w:rsidP="00761AE1">
      <w:pPr>
        <w:numPr>
          <w:ilvl w:val="0"/>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54" w:history="1">
        <w:r w:rsidRPr="00761AE1">
          <w:rPr>
            <w:rFonts w:ascii="Times New Roman" w:eastAsia="Times New Roman" w:hAnsi="Times New Roman" w:cs="Times New Roman"/>
            <w:color w:val="0000FF"/>
            <w:sz w:val="24"/>
            <w:szCs w:val="24"/>
            <w:u w:val="single"/>
            <w:lang w:eastAsia="et-EE"/>
          </w:rPr>
          <w:t>4</w:t>
        </w:r>
        <w:r w:rsidRPr="00761AE1">
          <w:rPr>
            <w:rFonts w:ascii="Times New Roman" w:eastAsia="Times New Roman" w:hAnsi="Times New Roman" w:cs="Times New Roman"/>
            <w:color w:val="0000FF"/>
            <w:sz w:val="24"/>
            <w:szCs w:val="24"/>
            <w:u w:val="single"/>
            <w:vertAlign w:val="superscript"/>
            <w:lang w:eastAsia="et-EE"/>
          </w:rPr>
          <w:t>1</w:t>
        </w:r>
        <w:r w:rsidRPr="00761AE1">
          <w:rPr>
            <w:rFonts w:ascii="Times New Roman" w:eastAsia="Times New Roman" w:hAnsi="Times New Roman" w:cs="Times New Roman"/>
            <w:color w:val="0000FF"/>
            <w:sz w:val="24"/>
            <w:szCs w:val="24"/>
            <w:u w:val="single"/>
            <w:lang w:eastAsia="et-EE"/>
          </w:rPr>
          <w:t> LASTEASUTUSE SISEHINDAMINE JA LASTEASUTUSE NÕUSTAMINE SISEHINDAMISE KÜSIMUSTES</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55" w:anchor="para24b2" w:history="1">
        <w:r w:rsidRPr="00761AE1">
          <w:rPr>
            <w:rFonts w:ascii="Times New Roman" w:eastAsia="Times New Roman" w:hAnsi="Times New Roman" w:cs="Times New Roman"/>
            <w:color w:val="0000FF"/>
            <w:sz w:val="24"/>
            <w:szCs w:val="24"/>
            <w:u w:val="single"/>
            <w:lang w:eastAsia="et-EE"/>
          </w:rPr>
          <w:t>§ 24</w:t>
        </w:r>
        <w:r w:rsidRPr="00761AE1">
          <w:rPr>
            <w:rFonts w:ascii="Times New Roman" w:eastAsia="Times New Roman" w:hAnsi="Times New Roman" w:cs="Times New Roman"/>
            <w:color w:val="0000FF"/>
            <w:sz w:val="24"/>
            <w:szCs w:val="24"/>
            <w:u w:val="single"/>
            <w:vertAlign w:val="superscript"/>
            <w:lang w:eastAsia="et-EE"/>
          </w:rPr>
          <w:t>2</w:t>
        </w:r>
        <w:r w:rsidRPr="00761AE1">
          <w:rPr>
            <w:rFonts w:ascii="Times New Roman" w:eastAsia="Times New Roman" w:hAnsi="Times New Roman" w:cs="Times New Roman"/>
            <w:color w:val="0000FF"/>
            <w:sz w:val="24"/>
            <w:szCs w:val="24"/>
            <w:u w:val="single"/>
            <w:lang w:eastAsia="et-EE"/>
          </w:rPr>
          <w:t> Sisehindamine lasteasutuses</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56" w:anchor="para24b3" w:history="1">
        <w:r w:rsidRPr="00761AE1">
          <w:rPr>
            <w:rFonts w:ascii="Times New Roman" w:eastAsia="Times New Roman" w:hAnsi="Times New Roman" w:cs="Times New Roman"/>
            <w:color w:val="0000FF"/>
            <w:sz w:val="24"/>
            <w:szCs w:val="24"/>
            <w:u w:val="single"/>
            <w:lang w:eastAsia="et-EE"/>
          </w:rPr>
          <w:t>§ 24</w:t>
        </w:r>
        <w:r w:rsidRPr="00761AE1">
          <w:rPr>
            <w:rFonts w:ascii="Times New Roman" w:eastAsia="Times New Roman" w:hAnsi="Times New Roman" w:cs="Times New Roman"/>
            <w:color w:val="0000FF"/>
            <w:sz w:val="24"/>
            <w:szCs w:val="24"/>
            <w:u w:val="single"/>
            <w:vertAlign w:val="superscript"/>
            <w:lang w:eastAsia="et-EE"/>
          </w:rPr>
          <w:t>3</w:t>
        </w:r>
        <w:r w:rsidRPr="00761AE1">
          <w:rPr>
            <w:rFonts w:ascii="Times New Roman" w:eastAsia="Times New Roman" w:hAnsi="Times New Roman" w:cs="Times New Roman"/>
            <w:color w:val="0000FF"/>
            <w:sz w:val="24"/>
            <w:szCs w:val="24"/>
            <w:u w:val="single"/>
            <w:lang w:eastAsia="et-EE"/>
          </w:rPr>
          <w:t> Lasteasutuse nõustamine sisehindamise küsimustes</w:t>
        </w:r>
      </w:hyperlink>
    </w:p>
    <w:p w:rsidR="00761AE1" w:rsidRPr="00761AE1" w:rsidRDefault="00761AE1" w:rsidP="00761AE1">
      <w:pPr>
        <w:numPr>
          <w:ilvl w:val="0"/>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57" w:history="1">
        <w:r w:rsidRPr="00761AE1">
          <w:rPr>
            <w:rFonts w:ascii="Times New Roman" w:eastAsia="Times New Roman" w:hAnsi="Times New Roman" w:cs="Times New Roman"/>
            <w:color w:val="0000FF"/>
            <w:sz w:val="24"/>
            <w:szCs w:val="24"/>
            <w:u w:val="single"/>
            <w:lang w:eastAsia="et-EE"/>
          </w:rPr>
          <w:t>5 RAHASTAMINE</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58" w:anchor="para25" w:history="1">
        <w:r w:rsidRPr="00761AE1">
          <w:rPr>
            <w:rFonts w:ascii="Times New Roman" w:eastAsia="Times New Roman" w:hAnsi="Times New Roman" w:cs="Times New Roman"/>
            <w:color w:val="0000FF"/>
            <w:sz w:val="24"/>
            <w:szCs w:val="24"/>
            <w:u w:val="single"/>
            <w:lang w:eastAsia="et-EE"/>
          </w:rPr>
          <w:t>§ 25 Vara</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59" w:anchor="para26" w:history="1">
        <w:r w:rsidRPr="00761AE1">
          <w:rPr>
            <w:rFonts w:ascii="Times New Roman" w:eastAsia="Times New Roman" w:hAnsi="Times New Roman" w:cs="Times New Roman"/>
            <w:color w:val="0000FF"/>
            <w:sz w:val="24"/>
            <w:szCs w:val="24"/>
            <w:u w:val="single"/>
            <w:lang w:eastAsia="et-EE"/>
          </w:rPr>
          <w:t>§ 26 Eelarve</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60" w:anchor="para27" w:history="1">
        <w:r w:rsidRPr="00761AE1">
          <w:rPr>
            <w:rFonts w:ascii="Times New Roman" w:eastAsia="Times New Roman" w:hAnsi="Times New Roman" w:cs="Times New Roman"/>
            <w:color w:val="0000FF"/>
            <w:sz w:val="24"/>
            <w:szCs w:val="24"/>
            <w:u w:val="single"/>
            <w:lang w:eastAsia="et-EE"/>
          </w:rPr>
          <w:t>§ 27 Rahastamine</w:t>
        </w:r>
      </w:hyperlink>
    </w:p>
    <w:p w:rsidR="00761AE1" w:rsidRPr="00761AE1" w:rsidRDefault="00761AE1" w:rsidP="00761AE1">
      <w:pPr>
        <w:numPr>
          <w:ilvl w:val="0"/>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61" w:history="1">
        <w:r w:rsidRPr="00761AE1">
          <w:rPr>
            <w:rFonts w:ascii="Times New Roman" w:eastAsia="Times New Roman" w:hAnsi="Times New Roman" w:cs="Times New Roman"/>
            <w:color w:val="0000FF"/>
            <w:sz w:val="24"/>
            <w:szCs w:val="24"/>
            <w:u w:val="single"/>
            <w:lang w:eastAsia="et-EE"/>
          </w:rPr>
          <w:t>6 HALDUSJÄRELEVALVE JA DOKUMENTIDE HALDUS</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62" w:anchor="para28" w:history="1">
        <w:r w:rsidRPr="00761AE1">
          <w:rPr>
            <w:rFonts w:ascii="Times New Roman" w:eastAsia="Times New Roman" w:hAnsi="Times New Roman" w:cs="Times New Roman"/>
            <w:color w:val="0000FF"/>
            <w:sz w:val="24"/>
            <w:szCs w:val="24"/>
            <w:u w:val="single"/>
            <w:lang w:eastAsia="et-EE"/>
          </w:rPr>
          <w:t>§ 28 Lasteasutuse õppe- ja kasvatustegevuse üle haldusjärelevalve teostamine</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63" w:anchor="para29" w:history="1">
        <w:r w:rsidRPr="00761AE1">
          <w:rPr>
            <w:rFonts w:ascii="Times New Roman" w:eastAsia="Times New Roman" w:hAnsi="Times New Roman" w:cs="Times New Roman"/>
            <w:color w:val="0000FF"/>
            <w:sz w:val="24"/>
            <w:szCs w:val="24"/>
            <w:u w:val="single"/>
            <w:lang w:eastAsia="et-EE"/>
          </w:rPr>
          <w:t>§ 29 Haldusjärelevalve läbiviija ülesanded</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64" w:anchor="para30" w:history="1">
        <w:r w:rsidRPr="00761AE1">
          <w:rPr>
            <w:rFonts w:ascii="Times New Roman" w:eastAsia="Times New Roman" w:hAnsi="Times New Roman" w:cs="Times New Roman"/>
            <w:color w:val="0000FF"/>
            <w:sz w:val="24"/>
            <w:szCs w:val="24"/>
            <w:u w:val="single"/>
            <w:lang w:eastAsia="et-EE"/>
          </w:rPr>
          <w:t>§ 30 Haldusjärelevalve läbiviija õigused</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65" w:anchor="para31" w:history="1">
        <w:r w:rsidRPr="00761AE1">
          <w:rPr>
            <w:rFonts w:ascii="Times New Roman" w:eastAsia="Times New Roman" w:hAnsi="Times New Roman" w:cs="Times New Roman"/>
            <w:color w:val="0000FF"/>
            <w:sz w:val="24"/>
            <w:szCs w:val="24"/>
            <w:u w:val="single"/>
            <w:lang w:eastAsia="et-EE"/>
          </w:rPr>
          <w:t>§ 31 Haldusjärelevalve tulemused</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66" w:anchor="para32" w:history="1">
        <w:r w:rsidRPr="00761AE1">
          <w:rPr>
            <w:rFonts w:ascii="Times New Roman" w:eastAsia="Times New Roman" w:hAnsi="Times New Roman" w:cs="Times New Roman"/>
            <w:color w:val="0000FF"/>
            <w:sz w:val="24"/>
            <w:szCs w:val="24"/>
            <w:u w:val="single"/>
            <w:lang w:eastAsia="et-EE"/>
          </w:rPr>
          <w:t>§ 32 Dokumentide haldus</w:t>
        </w:r>
      </w:hyperlink>
    </w:p>
    <w:p w:rsidR="00761AE1" w:rsidRPr="00761AE1" w:rsidRDefault="00761AE1" w:rsidP="00761AE1">
      <w:pPr>
        <w:numPr>
          <w:ilvl w:val="0"/>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67" w:history="1">
        <w:r w:rsidRPr="00761AE1">
          <w:rPr>
            <w:rFonts w:ascii="Times New Roman" w:eastAsia="Times New Roman" w:hAnsi="Times New Roman" w:cs="Times New Roman"/>
            <w:color w:val="0000FF"/>
            <w:sz w:val="24"/>
            <w:szCs w:val="24"/>
            <w:u w:val="single"/>
            <w:lang w:eastAsia="et-EE"/>
          </w:rPr>
          <w:t>7 LASTEASUTUSE ÜMBERKORRALDAMINE, ÜMBERKUJUNDAMINE JA TEGEVUSE LÕPETAMINE</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68" w:anchor="para33" w:history="1">
        <w:r w:rsidRPr="00761AE1">
          <w:rPr>
            <w:rFonts w:ascii="Times New Roman" w:eastAsia="Times New Roman" w:hAnsi="Times New Roman" w:cs="Times New Roman"/>
            <w:color w:val="0000FF"/>
            <w:sz w:val="24"/>
            <w:szCs w:val="24"/>
            <w:u w:val="single"/>
            <w:lang w:eastAsia="et-EE"/>
          </w:rPr>
          <w:t>§ 33 Lasteasutuse ümberkorraldamine ja ümberkujundamine</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69" w:anchor="para34" w:history="1">
        <w:r w:rsidRPr="00761AE1">
          <w:rPr>
            <w:rFonts w:ascii="Times New Roman" w:eastAsia="Times New Roman" w:hAnsi="Times New Roman" w:cs="Times New Roman"/>
            <w:color w:val="0000FF"/>
            <w:sz w:val="24"/>
            <w:szCs w:val="24"/>
            <w:u w:val="single"/>
            <w:lang w:eastAsia="et-EE"/>
          </w:rPr>
          <w:t>§ 34 Tegevuse lõpetamine</w:t>
        </w:r>
      </w:hyperlink>
    </w:p>
    <w:p w:rsidR="00761AE1" w:rsidRPr="00761AE1" w:rsidRDefault="00761AE1" w:rsidP="00761AE1">
      <w:pPr>
        <w:numPr>
          <w:ilvl w:val="0"/>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70" w:history="1">
        <w:r w:rsidRPr="00761AE1">
          <w:rPr>
            <w:rFonts w:ascii="Times New Roman" w:eastAsia="Times New Roman" w:hAnsi="Times New Roman" w:cs="Times New Roman"/>
            <w:color w:val="0000FF"/>
            <w:sz w:val="24"/>
            <w:szCs w:val="24"/>
            <w:u w:val="single"/>
            <w:lang w:eastAsia="et-EE"/>
          </w:rPr>
          <w:t>8 SEADUSE RAKENDAMINE</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71" w:anchor="para35" w:history="1">
        <w:r w:rsidRPr="00761AE1">
          <w:rPr>
            <w:rFonts w:ascii="Times New Roman" w:eastAsia="Times New Roman" w:hAnsi="Times New Roman" w:cs="Times New Roman"/>
            <w:color w:val="0000FF"/>
            <w:sz w:val="24"/>
            <w:szCs w:val="24"/>
            <w:u w:val="single"/>
            <w:lang w:eastAsia="et-EE"/>
          </w:rPr>
          <w:t>§ 35 Seaduse jõustumise erisused</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72" w:anchor="para36" w:history="1">
        <w:r w:rsidRPr="00761AE1">
          <w:rPr>
            <w:rFonts w:ascii="Times New Roman" w:eastAsia="Times New Roman" w:hAnsi="Times New Roman" w:cs="Times New Roman"/>
            <w:color w:val="0000FF"/>
            <w:sz w:val="24"/>
            <w:szCs w:val="24"/>
            <w:u w:val="single"/>
            <w:lang w:eastAsia="et-EE"/>
          </w:rPr>
          <w:t>§ 36 Tähtajad</w:t>
        </w:r>
      </w:hyperlink>
    </w:p>
    <w:p w:rsidR="00761AE1" w:rsidRPr="00761AE1" w:rsidRDefault="00761AE1" w:rsidP="00761AE1">
      <w:pPr>
        <w:numPr>
          <w:ilvl w:val="1"/>
          <w:numId w:val="3"/>
        </w:numPr>
        <w:spacing w:before="100" w:beforeAutospacing="1" w:after="100" w:afterAutospacing="1" w:line="240" w:lineRule="auto"/>
        <w:rPr>
          <w:rFonts w:ascii="Times New Roman" w:eastAsia="Times New Roman" w:hAnsi="Times New Roman" w:cs="Times New Roman"/>
          <w:sz w:val="24"/>
          <w:szCs w:val="24"/>
          <w:lang w:eastAsia="et-EE"/>
        </w:rPr>
      </w:pPr>
      <w:hyperlink r:id="rId73" w:anchor="para37" w:history="1">
        <w:r w:rsidRPr="00761AE1">
          <w:rPr>
            <w:rFonts w:ascii="Times New Roman" w:eastAsia="Times New Roman" w:hAnsi="Times New Roman" w:cs="Times New Roman"/>
            <w:color w:val="0000FF"/>
            <w:sz w:val="24"/>
            <w:szCs w:val="24"/>
            <w:u w:val="single"/>
            <w:lang w:eastAsia="et-EE"/>
          </w:rPr>
          <w:t>§ 37 Kehtetuks tunnistamine</w:t>
        </w:r>
      </w:hyperlink>
    </w:p>
    <w:tbl>
      <w:tblPr>
        <w:tblW w:w="0" w:type="auto"/>
        <w:tblCellMar>
          <w:top w:w="15" w:type="dxa"/>
          <w:left w:w="15" w:type="dxa"/>
          <w:bottom w:w="15" w:type="dxa"/>
          <w:right w:w="15" w:type="dxa"/>
        </w:tblCellMar>
        <w:tblLook w:val="04A0" w:firstRow="1" w:lastRow="0" w:firstColumn="1" w:lastColumn="0" w:noHBand="0" w:noVBand="1"/>
      </w:tblPr>
      <w:tblGrid>
        <w:gridCol w:w="3004"/>
        <w:gridCol w:w="2037"/>
      </w:tblGrid>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b/>
                <w:bCs/>
                <w:sz w:val="24"/>
                <w:szCs w:val="24"/>
                <w:lang w:eastAsia="et-EE"/>
              </w:rPr>
            </w:pPr>
            <w:r w:rsidRPr="00761AE1">
              <w:rPr>
                <w:rFonts w:ascii="Times New Roman" w:eastAsia="Times New Roman" w:hAnsi="Times New Roman" w:cs="Times New Roman"/>
                <w:b/>
                <w:bCs/>
                <w:sz w:val="24"/>
                <w:szCs w:val="24"/>
                <w:lang w:eastAsia="et-EE"/>
              </w:rPr>
              <w:t>Väljaandja:</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Riigikogu</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b/>
                <w:bCs/>
                <w:sz w:val="24"/>
                <w:szCs w:val="24"/>
                <w:lang w:eastAsia="et-EE"/>
              </w:rPr>
            </w:pPr>
            <w:r w:rsidRPr="00761AE1">
              <w:rPr>
                <w:rFonts w:ascii="Times New Roman" w:eastAsia="Times New Roman" w:hAnsi="Times New Roman" w:cs="Times New Roman"/>
                <w:b/>
                <w:bCs/>
                <w:sz w:val="24"/>
                <w:szCs w:val="24"/>
                <w:lang w:eastAsia="et-EE"/>
              </w:rPr>
              <w:t>Akti liik:</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seadus</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b/>
                <w:bCs/>
                <w:sz w:val="24"/>
                <w:szCs w:val="24"/>
                <w:lang w:eastAsia="et-EE"/>
              </w:rPr>
            </w:pPr>
            <w:r w:rsidRPr="00761AE1">
              <w:rPr>
                <w:rFonts w:ascii="Times New Roman" w:eastAsia="Times New Roman" w:hAnsi="Times New Roman" w:cs="Times New Roman"/>
                <w:b/>
                <w:bCs/>
                <w:sz w:val="24"/>
                <w:szCs w:val="24"/>
                <w:lang w:eastAsia="et-EE"/>
              </w:rPr>
              <w:t>Teksti liik:</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terviktekst</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b/>
                <w:bCs/>
                <w:sz w:val="24"/>
                <w:szCs w:val="24"/>
                <w:lang w:eastAsia="et-EE"/>
              </w:rPr>
            </w:pPr>
            <w:r w:rsidRPr="00761AE1">
              <w:rPr>
                <w:rFonts w:ascii="Times New Roman" w:eastAsia="Times New Roman" w:hAnsi="Times New Roman" w:cs="Times New Roman"/>
                <w:b/>
                <w:bCs/>
                <w:sz w:val="24"/>
                <w:szCs w:val="24"/>
                <w:lang w:eastAsia="et-EE"/>
              </w:rPr>
              <w:t xml:space="preserve">Redaktsiooni jõustumise </w:t>
            </w:r>
            <w:proofErr w:type="spellStart"/>
            <w:r w:rsidRPr="00761AE1">
              <w:rPr>
                <w:rFonts w:ascii="Times New Roman" w:eastAsia="Times New Roman" w:hAnsi="Times New Roman" w:cs="Times New Roman"/>
                <w:b/>
                <w:bCs/>
                <w:sz w:val="24"/>
                <w:szCs w:val="24"/>
                <w:lang w:eastAsia="et-EE"/>
              </w:rPr>
              <w:t>kp</w:t>
            </w:r>
            <w:proofErr w:type="spellEnd"/>
            <w:r w:rsidRPr="00761AE1">
              <w:rPr>
                <w:rFonts w:ascii="Times New Roman" w:eastAsia="Times New Roman" w:hAnsi="Times New Roman" w:cs="Times New Roman"/>
                <w:b/>
                <w:bCs/>
                <w:sz w:val="24"/>
                <w:szCs w:val="24"/>
                <w:lang w:eastAsia="et-EE"/>
              </w:rPr>
              <w:t>:</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01.09.2017</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b/>
                <w:bCs/>
                <w:sz w:val="24"/>
                <w:szCs w:val="24"/>
                <w:lang w:eastAsia="et-EE"/>
              </w:rPr>
            </w:pPr>
            <w:r w:rsidRPr="00761AE1">
              <w:rPr>
                <w:rFonts w:ascii="Times New Roman" w:eastAsia="Times New Roman" w:hAnsi="Times New Roman" w:cs="Times New Roman"/>
                <w:b/>
                <w:bCs/>
                <w:sz w:val="24"/>
                <w:szCs w:val="24"/>
                <w:lang w:eastAsia="et-EE"/>
              </w:rPr>
              <w:t>Redaktsiooni kehtivuse lõpp:</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b/>
                <w:bCs/>
                <w:sz w:val="24"/>
                <w:szCs w:val="24"/>
                <w:lang w:eastAsia="et-EE"/>
              </w:rPr>
            </w:pPr>
            <w:r w:rsidRPr="00761AE1">
              <w:rPr>
                <w:rFonts w:ascii="Times New Roman" w:eastAsia="Times New Roman" w:hAnsi="Times New Roman" w:cs="Times New Roman"/>
                <w:b/>
                <w:bCs/>
                <w:sz w:val="24"/>
                <w:szCs w:val="24"/>
                <w:lang w:eastAsia="et-EE"/>
              </w:rPr>
              <w:t>Avaldamismärge:</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RT I, 04.07.2017, 37</w:t>
            </w:r>
          </w:p>
        </w:tc>
      </w:tr>
    </w:tbl>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Vali redaktsioon:</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hyperlink r:id="rId74" w:history="1">
        <w:r w:rsidRPr="00761AE1">
          <w:rPr>
            <w:rFonts w:ascii="Times New Roman" w:eastAsia="Times New Roman" w:hAnsi="Times New Roman" w:cs="Times New Roman"/>
            <w:color w:val="0000FF"/>
            <w:sz w:val="24"/>
            <w:szCs w:val="24"/>
            <w:u w:val="single"/>
            <w:lang w:eastAsia="et-EE"/>
          </w:rPr>
          <w:t>Eelmine</w:t>
        </w:r>
      </w:hyperlink>
      <w:hyperlink r:id="rId75" w:history="1">
        <w:r w:rsidRPr="00761AE1">
          <w:rPr>
            <w:rFonts w:ascii="Times New Roman" w:eastAsia="Times New Roman" w:hAnsi="Times New Roman" w:cs="Times New Roman"/>
            <w:color w:val="0000FF"/>
            <w:sz w:val="24"/>
            <w:szCs w:val="24"/>
            <w:u w:val="single"/>
            <w:lang w:eastAsia="et-EE"/>
          </w:rPr>
          <w:t>...</w:t>
        </w:r>
      </w:hyperlink>
    </w:p>
    <w:p w:rsidR="00761AE1" w:rsidRPr="00761AE1" w:rsidRDefault="00761AE1" w:rsidP="00761AE1">
      <w:pPr>
        <w:numPr>
          <w:ilvl w:val="0"/>
          <w:numId w:val="4"/>
        </w:numPr>
        <w:spacing w:before="100" w:beforeAutospacing="1" w:after="100" w:afterAutospacing="1" w:line="240" w:lineRule="auto"/>
        <w:rPr>
          <w:rFonts w:ascii="Times New Roman" w:eastAsia="Times New Roman" w:hAnsi="Times New Roman" w:cs="Times New Roman"/>
          <w:sz w:val="24"/>
          <w:szCs w:val="24"/>
          <w:lang w:eastAsia="et-EE"/>
        </w:rPr>
      </w:pPr>
      <w:hyperlink r:id="rId76" w:history="1">
        <w:r w:rsidRPr="00761AE1">
          <w:rPr>
            <w:rFonts w:ascii="Times New Roman" w:eastAsia="Times New Roman" w:hAnsi="Times New Roman" w:cs="Times New Roman"/>
            <w:color w:val="0000FF"/>
            <w:sz w:val="24"/>
            <w:szCs w:val="24"/>
            <w:u w:val="single"/>
            <w:lang w:eastAsia="et-EE"/>
          </w:rPr>
          <w:t>18.01.2016</w:t>
        </w:r>
      </w:hyperlink>
    </w:p>
    <w:p w:rsidR="00761AE1" w:rsidRPr="00761AE1" w:rsidRDefault="00761AE1" w:rsidP="00761AE1">
      <w:pPr>
        <w:numPr>
          <w:ilvl w:val="0"/>
          <w:numId w:val="4"/>
        </w:numPr>
        <w:spacing w:before="100" w:beforeAutospacing="1" w:after="100" w:afterAutospacing="1" w:line="240" w:lineRule="auto"/>
        <w:rPr>
          <w:rFonts w:ascii="Times New Roman" w:eastAsia="Times New Roman" w:hAnsi="Times New Roman" w:cs="Times New Roman"/>
          <w:sz w:val="24"/>
          <w:szCs w:val="24"/>
          <w:lang w:eastAsia="et-EE"/>
        </w:rPr>
      </w:pPr>
      <w:hyperlink r:id="rId77" w:history="1">
        <w:r w:rsidRPr="00761AE1">
          <w:rPr>
            <w:rFonts w:ascii="Times New Roman" w:eastAsia="Times New Roman" w:hAnsi="Times New Roman" w:cs="Times New Roman"/>
            <w:color w:val="0000FF"/>
            <w:sz w:val="24"/>
            <w:szCs w:val="24"/>
            <w:u w:val="single"/>
            <w:lang w:eastAsia="et-EE"/>
          </w:rPr>
          <w:t>01.09.2015</w:t>
        </w:r>
      </w:hyperlink>
    </w:p>
    <w:p w:rsidR="00761AE1" w:rsidRPr="00761AE1" w:rsidRDefault="00761AE1" w:rsidP="00761AE1">
      <w:pPr>
        <w:numPr>
          <w:ilvl w:val="0"/>
          <w:numId w:val="4"/>
        </w:numPr>
        <w:spacing w:before="100" w:beforeAutospacing="1" w:after="100" w:afterAutospacing="1" w:line="240" w:lineRule="auto"/>
        <w:rPr>
          <w:rFonts w:ascii="Times New Roman" w:eastAsia="Times New Roman" w:hAnsi="Times New Roman" w:cs="Times New Roman"/>
          <w:sz w:val="24"/>
          <w:szCs w:val="24"/>
          <w:lang w:eastAsia="et-EE"/>
        </w:rPr>
      </w:pPr>
      <w:hyperlink r:id="rId78" w:history="1">
        <w:r w:rsidRPr="00761AE1">
          <w:rPr>
            <w:rFonts w:ascii="Times New Roman" w:eastAsia="Times New Roman" w:hAnsi="Times New Roman" w:cs="Times New Roman"/>
            <w:color w:val="0000FF"/>
            <w:sz w:val="24"/>
            <w:szCs w:val="24"/>
            <w:u w:val="single"/>
            <w:lang w:eastAsia="et-EE"/>
          </w:rPr>
          <w:t>01.01.2015</w:t>
        </w:r>
      </w:hyperlink>
    </w:p>
    <w:p w:rsidR="00761AE1" w:rsidRPr="00761AE1" w:rsidRDefault="00761AE1" w:rsidP="00761AE1">
      <w:pPr>
        <w:numPr>
          <w:ilvl w:val="0"/>
          <w:numId w:val="4"/>
        </w:numPr>
        <w:spacing w:before="100" w:beforeAutospacing="1" w:after="100" w:afterAutospacing="1" w:line="240" w:lineRule="auto"/>
        <w:rPr>
          <w:rFonts w:ascii="Times New Roman" w:eastAsia="Times New Roman" w:hAnsi="Times New Roman" w:cs="Times New Roman"/>
          <w:sz w:val="24"/>
          <w:szCs w:val="24"/>
          <w:lang w:eastAsia="et-EE"/>
        </w:rPr>
      </w:pPr>
      <w:hyperlink r:id="rId79" w:history="1">
        <w:r w:rsidRPr="00761AE1">
          <w:rPr>
            <w:rFonts w:ascii="Times New Roman" w:eastAsia="Times New Roman" w:hAnsi="Times New Roman" w:cs="Times New Roman"/>
            <w:color w:val="0000FF"/>
            <w:sz w:val="24"/>
            <w:szCs w:val="24"/>
            <w:u w:val="single"/>
            <w:lang w:eastAsia="et-EE"/>
          </w:rPr>
          <w:t>01.07.2014</w:t>
        </w:r>
      </w:hyperlink>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hyperlink r:id="rId80" w:history="1">
        <w:r w:rsidRPr="00761AE1">
          <w:rPr>
            <w:rFonts w:ascii="Times New Roman" w:eastAsia="Times New Roman" w:hAnsi="Times New Roman" w:cs="Times New Roman"/>
            <w:color w:val="0000FF"/>
            <w:sz w:val="24"/>
            <w:szCs w:val="24"/>
            <w:u w:val="single"/>
            <w:lang w:eastAsia="et-EE"/>
          </w:rPr>
          <w:t>Hetkel kehtiv</w:t>
        </w:r>
      </w:hyperlink>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hyperlink r:id="rId81" w:history="1">
        <w:r w:rsidRPr="00761AE1">
          <w:rPr>
            <w:rFonts w:ascii="Times New Roman" w:eastAsia="Times New Roman" w:hAnsi="Times New Roman" w:cs="Times New Roman"/>
            <w:color w:val="0000FF"/>
            <w:sz w:val="24"/>
            <w:szCs w:val="24"/>
            <w:u w:val="single"/>
            <w:lang w:eastAsia="et-EE"/>
          </w:rPr>
          <w:t>Vaata digitemplit</w:t>
        </w:r>
      </w:hyperlink>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hyperlink r:id="rId82" w:history="1">
        <w:r w:rsidRPr="00761AE1">
          <w:rPr>
            <w:rFonts w:ascii="Times New Roman" w:eastAsia="Times New Roman" w:hAnsi="Times New Roman" w:cs="Times New Roman"/>
            <w:color w:val="0000FF"/>
            <w:sz w:val="24"/>
            <w:szCs w:val="24"/>
            <w:u w:val="single"/>
            <w:lang w:eastAsia="et-EE"/>
          </w:rPr>
          <w:t>Võrdle redaktsioone</w:t>
        </w:r>
      </w:hyperlink>
    </w:p>
    <w:p w:rsidR="00761AE1" w:rsidRPr="00761AE1" w:rsidRDefault="00761AE1" w:rsidP="00761AE1">
      <w:pPr>
        <w:spacing w:before="100" w:beforeAutospacing="1" w:after="100" w:afterAutospacing="1" w:line="240" w:lineRule="auto"/>
        <w:outlineLvl w:val="0"/>
        <w:rPr>
          <w:rFonts w:ascii="Times New Roman" w:eastAsia="Times New Roman" w:hAnsi="Times New Roman" w:cs="Times New Roman"/>
          <w:b/>
          <w:bCs/>
          <w:kern w:val="36"/>
          <w:sz w:val="48"/>
          <w:szCs w:val="48"/>
          <w:lang w:eastAsia="et-EE"/>
        </w:rPr>
      </w:pPr>
      <w:r w:rsidRPr="00761AE1">
        <w:rPr>
          <w:rFonts w:ascii="Times New Roman" w:eastAsia="Times New Roman" w:hAnsi="Times New Roman" w:cs="Times New Roman"/>
          <w:b/>
          <w:bCs/>
          <w:kern w:val="36"/>
          <w:sz w:val="48"/>
          <w:szCs w:val="48"/>
          <w:lang w:eastAsia="et-EE"/>
        </w:rPr>
        <w:t>Koolieelse lasteasutuse seadus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Vastu võetud 18.02.1999</w:t>
      </w:r>
      <w:r w:rsidRPr="00761AE1">
        <w:rPr>
          <w:rFonts w:ascii="Times New Roman" w:eastAsia="Times New Roman" w:hAnsi="Times New Roman" w:cs="Times New Roman"/>
          <w:sz w:val="24"/>
          <w:szCs w:val="24"/>
          <w:lang w:eastAsia="et-EE"/>
        </w:rPr>
        <w:br/>
      </w:r>
      <w:hyperlink r:id="rId83" w:history="1">
        <w:r w:rsidRPr="00761AE1">
          <w:rPr>
            <w:rFonts w:ascii="Times New Roman" w:eastAsia="Times New Roman" w:hAnsi="Times New Roman" w:cs="Times New Roman"/>
            <w:color w:val="0000FF"/>
            <w:sz w:val="24"/>
            <w:szCs w:val="24"/>
            <w:u w:val="single"/>
            <w:lang w:eastAsia="et-EE"/>
          </w:rPr>
          <w:t>RT I 1999, 27, 387</w:t>
        </w:r>
      </w:hyperlink>
      <w:r w:rsidRPr="00761AE1">
        <w:rPr>
          <w:rFonts w:ascii="Times New Roman" w:eastAsia="Times New Roman" w:hAnsi="Times New Roman" w:cs="Times New Roman"/>
          <w:sz w:val="24"/>
          <w:szCs w:val="24"/>
          <w:lang w:eastAsia="et-EE"/>
        </w:rPr>
        <w:br/>
        <w:t>jõustumine 27.03.1999, osaliselt 01.01.2000. a.</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hyperlink r:id="rId84" w:history="1">
        <w:r w:rsidRPr="00761AE1">
          <w:rPr>
            <w:rFonts w:ascii="Times New Roman" w:eastAsia="Times New Roman" w:hAnsi="Times New Roman" w:cs="Times New Roman"/>
            <w:b/>
            <w:bCs/>
            <w:color w:val="0000FF"/>
            <w:sz w:val="24"/>
            <w:szCs w:val="24"/>
            <w:u w:val="single"/>
            <w:lang w:eastAsia="et-EE"/>
          </w:rPr>
          <w:t>Muudetud järgmiste aktidega</w:t>
        </w:r>
        <w:r w:rsidRPr="00761AE1">
          <w:rPr>
            <w:rFonts w:ascii="Times New Roman" w:eastAsia="Times New Roman" w:hAnsi="Times New Roman" w:cs="Times New Roman"/>
            <w:color w:val="0000FF"/>
            <w:sz w:val="24"/>
            <w:szCs w:val="24"/>
            <w:u w:val="single"/>
            <w:lang w:eastAsia="et-EE"/>
          </w:rPr>
          <w:t xml:space="preserve"> (näita)</w:t>
        </w:r>
      </w:hyperlink>
    </w:p>
    <w:tbl>
      <w:tblPr>
        <w:tblW w:w="0" w:type="auto"/>
        <w:tblCellMar>
          <w:top w:w="15" w:type="dxa"/>
          <w:left w:w="15" w:type="dxa"/>
          <w:bottom w:w="15" w:type="dxa"/>
          <w:right w:w="15" w:type="dxa"/>
        </w:tblCellMar>
        <w:tblLook w:val="04A0" w:firstRow="1" w:lastRow="0" w:firstColumn="1" w:lastColumn="0" w:noHBand="0" w:noVBand="1"/>
      </w:tblPr>
      <w:tblGrid>
        <w:gridCol w:w="1457"/>
        <w:gridCol w:w="1401"/>
        <w:gridCol w:w="6244"/>
      </w:tblGrid>
      <w:tr w:rsidR="00761AE1" w:rsidRPr="00761AE1" w:rsidTr="00761AE1">
        <w:trPr>
          <w:tblHeader/>
        </w:trPr>
        <w:tc>
          <w:tcPr>
            <w:tcW w:w="0" w:type="auto"/>
            <w:hideMark/>
          </w:tcPr>
          <w:p w:rsidR="00761AE1" w:rsidRPr="00761AE1" w:rsidRDefault="00761AE1" w:rsidP="00761AE1">
            <w:pPr>
              <w:spacing w:before="240" w:after="0" w:line="240" w:lineRule="auto"/>
              <w:rPr>
                <w:rFonts w:ascii="Times New Roman" w:eastAsia="Times New Roman" w:hAnsi="Times New Roman" w:cs="Times New Roman"/>
                <w:b/>
                <w:bCs/>
                <w:sz w:val="24"/>
                <w:szCs w:val="24"/>
                <w:lang w:eastAsia="et-EE"/>
              </w:rPr>
            </w:pPr>
            <w:r w:rsidRPr="00761AE1">
              <w:rPr>
                <w:rFonts w:ascii="Times New Roman" w:eastAsia="Times New Roman" w:hAnsi="Times New Roman" w:cs="Times New Roman"/>
                <w:b/>
                <w:bCs/>
                <w:sz w:val="24"/>
                <w:szCs w:val="24"/>
                <w:lang w:eastAsia="et-EE"/>
              </w:rPr>
              <w:t>Vastuvõtmine</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b/>
                <w:bCs/>
                <w:sz w:val="24"/>
                <w:szCs w:val="24"/>
                <w:lang w:eastAsia="et-EE"/>
              </w:rPr>
            </w:pPr>
            <w:r w:rsidRPr="00761AE1">
              <w:rPr>
                <w:rFonts w:ascii="Times New Roman" w:eastAsia="Times New Roman" w:hAnsi="Times New Roman" w:cs="Times New Roman"/>
                <w:b/>
                <w:bCs/>
                <w:sz w:val="24"/>
                <w:szCs w:val="24"/>
                <w:lang w:eastAsia="et-EE"/>
              </w:rPr>
              <w:t>Avaldamine</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b/>
                <w:bCs/>
                <w:sz w:val="24"/>
                <w:szCs w:val="24"/>
                <w:lang w:eastAsia="et-EE"/>
              </w:rPr>
            </w:pPr>
            <w:r w:rsidRPr="00761AE1">
              <w:rPr>
                <w:rFonts w:ascii="Times New Roman" w:eastAsia="Times New Roman" w:hAnsi="Times New Roman" w:cs="Times New Roman"/>
                <w:b/>
                <w:bCs/>
                <w:sz w:val="24"/>
                <w:szCs w:val="24"/>
                <w:lang w:eastAsia="et-EE"/>
              </w:rPr>
              <w:t>Jõustumine</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14.06.2000</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85" w:history="1">
              <w:r w:rsidRPr="00761AE1">
                <w:rPr>
                  <w:rFonts w:ascii="Times New Roman" w:eastAsia="Times New Roman" w:hAnsi="Times New Roman" w:cs="Times New Roman"/>
                  <w:color w:val="0000FF"/>
                  <w:sz w:val="24"/>
                  <w:szCs w:val="24"/>
                  <w:u w:val="single"/>
                  <w:lang w:eastAsia="et-EE"/>
                </w:rPr>
                <w:t>RT I 2000, 54, 349</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16.07.2000, osaliselt 01.09.2000 ja 01.07.2002</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22.11.2000</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86" w:history="1">
              <w:r w:rsidRPr="00761AE1">
                <w:rPr>
                  <w:rFonts w:ascii="Times New Roman" w:eastAsia="Times New Roman" w:hAnsi="Times New Roman" w:cs="Times New Roman"/>
                  <w:color w:val="0000FF"/>
                  <w:sz w:val="24"/>
                  <w:szCs w:val="24"/>
                  <w:u w:val="single"/>
                  <w:lang w:eastAsia="et-EE"/>
                </w:rPr>
                <w:t>RT I 2000, 95, 611</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01.01.2001</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29.08.2001</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87" w:history="1">
              <w:r w:rsidRPr="00761AE1">
                <w:rPr>
                  <w:rFonts w:ascii="Times New Roman" w:eastAsia="Times New Roman" w:hAnsi="Times New Roman" w:cs="Times New Roman"/>
                  <w:color w:val="0000FF"/>
                  <w:sz w:val="24"/>
                  <w:szCs w:val="24"/>
                  <w:u w:val="single"/>
                  <w:lang w:eastAsia="et-EE"/>
                </w:rPr>
                <w:t>RT I 2001, 75, 454</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21.09.2001</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19.06.2002</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88" w:history="1">
              <w:r w:rsidRPr="00761AE1">
                <w:rPr>
                  <w:rFonts w:ascii="Times New Roman" w:eastAsia="Times New Roman" w:hAnsi="Times New Roman" w:cs="Times New Roman"/>
                  <w:color w:val="0000FF"/>
                  <w:sz w:val="24"/>
                  <w:szCs w:val="24"/>
                  <w:u w:val="single"/>
                  <w:lang w:eastAsia="et-EE"/>
                </w:rPr>
                <w:t>RT I 2002, 61, 375</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01.08.2002</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16.10.2002</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89" w:history="1">
              <w:r w:rsidRPr="00761AE1">
                <w:rPr>
                  <w:rFonts w:ascii="Times New Roman" w:eastAsia="Times New Roman" w:hAnsi="Times New Roman" w:cs="Times New Roman"/>
                  <w:color w:val="0000FF"/>
                  <w:sz w:val="24"/>
                  <w:szCs w:val="24"/>
                  <w:u w:val="single"/>
                  <w:lang w:eastAsia="et-EE"/>
                </w:rPr>
                <w:t>RT I 2002, 90, 521</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01.01.2003</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28.01.2003</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90" w:history="1">
              <w:r w:rsidRPr="00761AE1">
                <w:rPr>
                  <w:rFonts w:ascii="Times New Roman" w:eastAsia="Times New Roman" w:hAnsi="Times New Roman" w:cs="Times New Roman"/>
                  <w:color w:val="0000FF"/>
                  <w:sz w:val="24"/>
                  <w:szCs w:val="24"/>
                  <w:u w:val="single"/>
                  <w:lang w:eastAsia="et-EE"/>
                </w:rPr>
                <w:t>RT I 2003, 18, 99</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07.03.2003</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12.11.2003</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91" w:history="1">
              <w:r w:rsidRPr="00761AE1">
                <w:rPr>
                  <w:rFonts w:ascii="Times New Roman" w:eastAsia="Times New Roman" w:hAnsi="Times New Roman" w:cs="Times New Roman"/>
                  <w:color w:val="0000FF"/>
                  <w:sz w:val="24"/>
                  <w:szCs w:val="24"/>
                  <w:u w:val="single"/>
                  <w:lang w:eastAsia="et-EE"/>
                </w:rPr>
                <w:t>RT I 2003, 75, 496</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13.12.2003</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07.04.2004</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92" w:history="1">
              <w:r w:rsidRPr="00761AE1">
                <w:rPr>
                  <w:rFonts w:ascii="Times New Roman" w:eastAsia="Times New Roman" w:hAnsi="Times New Roman" w:cs="Times New Roman"/>
                  <w:color w:val="0000FF"/>
                  <w:sz w:val="24"/>
                  <w:szCs w:val="24"/>
                  <w:u w:val="single"/>
                  <w:lang w:eastAsia="et-EE"/>
                </w:rPr>
                <w:t>RT I 2004, 27, 180</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01.05.2004</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14.04.2004</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93" w:history="1">
              <w:r w:rsidRPr="00761AE1">
                <w:rPr>
                  <w:rFonts w:ascii="Times New Roman" w:eastAsia="Times New Roman" w:hAnsi="Times New Roman" w:cs="Times New Roman"/>
                  <w:color w:val="0000FF"/>
                  <w:sz w:val="24"/>
                  <w:szCs w:val="24"/>
                  <w:u w:val="single"/>
                  <w:lang w:eastAsia="et-EE"/>
                </w:rPr>
                <w:t>RT I 2004, 30, 206</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07.05.2004</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21.04.2004</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94" w:history="1">
              <w:r w:rsidRPr="00761AE1">
                <w:rPr>
                  <w:rFonts w:ascii="Times New Roman" w:eastAsia="Times New Roman" w:hAnsi="Times New Roman" w:cs="Times New Roman"/>
                  <w:color w:val="0000FF"/>
                  <w:sz w:val="24"/>
                  <w:szCs w:val="24"/>
                  <w:u w:val="single"/>
                  <w:lang w:eastAsia="et-EE"/>
                </w:rPr>
                <w:t>RT I 2004, 41, 276</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05.07.2004</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15.06.2006</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95" w:history="1">
              <w:r w:rsidRPr="00761AE1">
                <w:rPr>
                  <w:rFonts w:ascii="Times New Roman" w:eastAsia="Times New Roman" w:hAnsi="Times New Roman" w:cs="Times New Roman"/>
                  <w:color w:val="0000FF"/>
                  <w:sz w:val="24"/>
                  <w:szCs w:val="24"/>
                  <w:u w:val="single"/>
                  <w:lang w:eastAsia="et-EE"/>
                </w:rPr>
                <w:t>RT I 2006, 32, 246</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17.07.2006, osaliselt 01.09.2006 ja 01.09.2007</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28.09.2006</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96" w:history="1">
              <w:r w:rsidRPr="00761AE1">
                <w:rPr>
                  <w:rFonts w:ascii="Times New Roman" w:eastAsia="Times New Roman" w:hAnsi="Times New Roman" w:cs="Times New Roman"/>
                  <w:color w:val="0000FF"/>
                  <w:sz w:val="24"/>
                  <w:szCs w:val="24"/>
                  <w:u w:val="single"/>
                  <w:lang w:eastAsia="et-EE"/>
                </w:rPr>
                <w:t>RT I 2006, 46, 334</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03.11.2006</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14.06.2007</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97" w:history="1">
              <w:r w:rsidRPr="00761AE1">
                <w:rPr>
                  <w:rFonts w:ascii="Times New Roman" w:eastAsia="Times New Roman" w:hAnsi="Times New Roman" w:cs="Times New Roman"/>
                  <w:color w:val="0000FF"/>
                  <w:sz w:val="24"/>
                  <w:szCs w:val="24"/>
                  <w:u w:val="single"/>
                  <w:lang w:eastAsia="et-EE"/>
                </w:rPr>
                <w:t>RT I 2007, 45, 320</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20.07.2007</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11.12.2007</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98" w:history="1">
              <w:r w:rsidRPr="00761AE1">
                <w:rPr>
                  <w:rFonts w:ascii="Times New Roman" w:eastAsia="Times New Roman" w:hAnsi="Times New Roman" w:cs="Times New Roman"/>
                  <w:color w:val="0000FF"/>
                  <w:sz w:val="24"/>
                  <w:szCs w:val="24"/>
                  <w:u w:val="single"/>
                  <w:lang w:eastAsia="et-EE"/>
                </w:rPr>
                <w:t>RT I 2007, 71, 434</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01.01.2008</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21.02.2008</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99" w:history="1">
              <w:r w:rsidRPr="00761AE1">
                <w:rPr>
                  <w:rFonts w:ascii="Times New Roman" w:eastAsia="Times New Roman" w:hAnsi="Times New Roman" w:cs="Times New Roman"/>
                  <w:color w:val="0000FF"/>
                  <w:sz w:val="24"/>
                  <w:szCs w:val="24"/>
                  <w:u w:val="single"/>
                  <w:lang w:eastAsia="et-EE"/>
                </w:rPr>
                <w:t>RT I 2008, 13, 86</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01.09.2008</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10.04.2008</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100" w:history="1">
              <w:r w:rsidRPr="00761AE1">
                <w:rPr>
                  <w:rFonts w:ascii="Times New Roman" w:eastAsia="Times New Roman" w:hAnsi="Times New Roman" w:cs="Times New Roman"/>
                  <w:color w:val="0000FF"/>
                  <w:sz w:val="24"/>
                  <w:szCs w:val="24"/>
                  <w:u w:val="single"/>
                  <w:lang w:eastAsia="et-EE"/>
                </w:rPr>
                <w:t>RT I 2008, 18, 124</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01.09.2008</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10.04.2008</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101" w:history="1">
              <w:r w:rsidRPr="00761AE1">
                <w:rPr>
                  <w:rFonts w:ascii="Times New Roman" w:eastAsia="Times New Roman" w:hAnsi="Times New Roman" w:cs="Times New Roman"/>
                  <w:color w:val="0000FF"/>
                  <w:sz w:val="24"/>
                  <w:szCs w:val="24"/>
                  <w:u w:val="single"/>
                  <w:lang w:eastAsia="et-EE"/>
                </w:rPr>
                <w:t>RT I 2008, 18, 125</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15.05.2008</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17.12.2008</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102" w:history="1">
              <w:r w:rsidRPr="00761AE1">
                <w:rPr>
                  <w:rFonts w:ascii="Times New Roman" w:eastAsia="Times New Roman" w:hAnsi="Times New Roman" w:cs="Times New Roman"/>
                  <w:color w:val="0000FF"/>
                  <w:sz w:val="24"/>
                  <w:szCs w:val="24"/>
                  <w:u w:val="single"/>
                  <w:lang w:eastAsia="et-EE"/>
                </w:rPr>
                <w:t>RT I 2009, 5, 35</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01.07.2009</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20.02.2009</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103" w:history="1">
              <w:r w:rsidRPr="00761AE1">
                <w:rPr>
                  <w:rFonts w:ascii="Times New Roman" w:eastAsia="Times New Roman" w:hAnsi="Times New Roman" w:cs="Times New Roman"/>
                  <w:color w:val="0000FF"/>
                  <w:sz w:val="24"/>
                  <w:szCs w:val="24"/>
                  <w:u w:val="single"/>
                  <w:lang w:eastAsia="et-EE"/>
                </w:rPr>
                <w:t>RT I 2009, 15, 93</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01.03.2009, osaliselt 01.04.2009</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18.06.2009</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104" w:history="1">
              <w:r w:rsidRPr="00761AE1">
                <w:rPr>
                  <w:rFonts w:ascii="Times New Roman" w:eastAsia="Times New Roman" w:hAnsi="Times New Roman" w:cs="Times New Roman"/>
                  <w:color w:val="0000FF"/>
                  <w:sz w:val="24"/>
                  <w:szCs w:val="24"/>
                  <w:u w:val="single"/>
                  <w:lang w:eastAsia="et-EE"/>
                </w:rPr>
                <w:t>RT I 2009, 36, 234</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01.07.2009</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22.04.2010</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105" w:history="1">
              <w:r w:rsidRPr="00761AE1">
                <w:rPr>
                  <w:rFonts w:ascii="Times New Roman" w:eastAsia="Times New Roman" w:hAnsi="Times New Roman" w:cs="Times New Roman"/>
                  <w:color w:val="0000FF"/>
                  <w:sz w:val="24"/>
                  <w:szCs w:val="24"/>
                  <w:u w:val="single"/>
                  <w:lang w:eastAsia="et-EE"/>
                </w:rPr>
                <w:t>RT I 2010, 22, 108</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01.01.2011 jõustub päeval, mis on kindlaks määratud Euroopa Liidu Nõukogu otsuses Eesti Vabariigi suhtes kehtestatud erandi kehtetuks tunnistamise kohta Euroopa Liidu toimimise lepingu artikli 140 lõikes 2 sätestatud alusel, Euroopa Liidu Nõukogu 13.07.2010. a otsus Nr 2010/416/EL (ELT L 196, 28.07.2010, lk 24–26).</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09.06.2010</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106" w:history="1">
              <w:r w:rsidRPr="00761AE1">
                <w:rPr>
                  <w:rFonts w:ascii="Times New Roman" w:eastAsia="Times New Roman" w:hAnsi="Times New Roman" w:cs="Times New Roman"/>
                  <w:color w:val="0000FF"/>
                  <w:sz w:val="24"/>
                  <w:szCs w:val="24"/>
                  <w:u w:val="single"/>
                  <w:lang w:eastAsia="et-EE"/>
                </w:rPr>
                <w:t>RT I 2010, 41, 240</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01.09.2010</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16.02.2011</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107" w:history="1">
              <w:r w:rsidRPr="00761AE1">
                <w:rPr>
                  <w:rFonts w:ascii="Times New Roman" w:eastAsia="Times New Roman" w:hAnsi="Times New Roman" w:cs="Times New Roman"/>
                  <w:color w:val="0000FF"/>
                  <w:sz w:val="24"/>
                  <w:szCs w:val="24"/>
                  <w:u w:val="single"/>
                  <w:lang w:eastAsia="et-EE"/>
                </w:rPr>
                <w:t>RT I, 14.03.2011, 1</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01.01.2012</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21.11.2013</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108" w:history="1">
              <w:r w:rsidRPr="00761AE1">
                <w:rPr>
                  <w:rFonts w:ascii="Times New Roman" w:eastAsia="Times New Roman" w:hAnsi="Times New Roman" w:cs="Times New Roman"/>
                  <w:color w:val="0000FF"/>
                  <w:sz w:val="24"/>
                  <w:szCs w:val="24"/>
                  <w:u w:val="single"/>
                  <w:lang w:eastAsia="et-EE"/>
                </w:rPr>
                <w:t>RT I, 13.12.2013, 5</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23.12.2013</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19.02.2014</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109" w:history="1">
              <w:r w:rsidRPr="00761AE1">
                <w:rPr>
                  <w:rFonts w:ascii="Times New Roman" w:eastAsia="Times New Roman" w:hAnsi="Times New Roman" w:cs="Times New Roman"/>
                  <w:color w:val="0000FF"/>
                  <w:sz w:val="24"/>
                  <w:szCs w:val="24"/>
                  <w:u w:val="single"/>
                  <w:lang w:eastAsia="et-EE"/>
                </w:rPr>
                <w:t>RT I, 13.03.2014, 4</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01.07.2014 Seaduses asendatud läbivalt sõnad „riiklik järelevalve” sõnaga „haldusjärelevalve” vastavas käändes.</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19.06.2014</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110" w:history="1">
              <w:r w:rsidRPr="00761AE1">
                <w:rPr>
                  <w:rFonts w:ascii="Times New Roman" w:eastAsia="Times New Roman" w:hAnsi="Times New Roman" w:cs="Times New Roman"/>
                  <w:color w:val="0000FF"/>
                  <w:sz w:val="24"/>
                  <w:szCs w:val="24"/>
                  <w:u w:val="single"/>
                  <w:lang w:eastAsia="et-EE"/>
                </w:rPr>
                <w:t>RT I, 29.06.2014, 109</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01.07.2014, Vabariigi Valitsuse seaduse § 107³ lõike 4 alusel asendatud ministrite ametinimetused.</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05.11.2014</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111" w:history="1">
              <w:r w:rsidRPr="00761AE1">
                <w:rPr>
                  <w:rFonts w:ascii="Times New Roman" w:eastAsia="Times New Roman" w:hAnsi="Times New Roman" w:cs="Times New Roman"/>
                  <w:color w:val="0000FF"/>
                  <w:sz w:val="24"/>
                  <w:szCs w:val="24"/>
                  <w:u w:val="single"/>
                  <w:lang w:eastAsia="et-EE"/>
                </w:rPr>
                <w:t>RT I, 20.11.2014, 2</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01.01.2015, osaliselt 01.09.2015</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09.12.2015</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112" w:history="1">
              <w:r w:rsidRPr="00761AE1">
                <w:rPr>
                  <w:rFonts w:ascii="Times New Roman" w:eastAsia="Times New Roman" w:hAnsi="Times New Roman" w:cs="Times New Roman"/>
                  <w:color w:val="0000FF"/>
                  <w:sz w:val="24"/>
                  <w:szCs w:val="24"/>
                  <w:u w:val="single"/>
                  <w:lang w:eastAsia="et-EE"/>
                </w:rPr>
                <w:t>RT I, 30.12.2015, 1</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18.01.2016</w:t>
            </w:r>
          </w:p>
        </w:tc>
      </w:tr>
      <w:tr w:rsidR="00761AE1" w:rsidRPr="00761AE1" w:rsidTr="00761AE1">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14.06.2017</w:t>
            </w:r>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hyperlink r:id="rId113" w:history="1">
              <w:r w:rsidRPr="00761AE1">
                <w:rPr>
                  <w:rFonts w:ascii="Times New Roman" w:eastAsia="Times New Roman" w:hAnsi="Times New Roman" w:cs="Times New Roman"/>
                  <w:color w:val="0000FF"/>
                  <w:sz w:val="24"/>
                  <w:szCs w:val="24"/>
                  <w:u w:val="single"/>
                  <w:lang w:eastAsia="et-EE"/>
                </w:rPr>
                <w:t>RT I, 04.07.2017, 1</w:t>
              </w:r>
            </w:hyperlink>
          </w:p>
        </w:tc>
        <w:tc>
          <w:tcPr>
            <w:tcW w:w="0" w:type="auto"/>
            <w:hideMark/>
          </w:tcPr>
          <w:p w:rsidR="00761AE1" w:rsidRPr="00761AE1" w:rsidRDefault="00761AE1" w:rsidP="00761AE1">
            <w:pPr>
              <w:spacing w:before="240" w:after="0"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01.01.2018, osaliselt 01.09.2017</w:t>
            </w:r>
          </w:p>
        </w:tc>
      </w:tr>
    </w:tbl>
    <w:p w:rsidR="00761AE1" w:rsidRPr="00761AE1" w:rsidRDefault="00761AE1" w:rsidP="00761AE1">
      <w:pPr>
        <w:spacing w:before="240" w:after="100" w:afterAutospacing="1" w:line="240" w:lineRule="auto"/>
        <w:outlineLvl w:val="1"/>
        <w:rPr>
          <w:rFonts w:ascii="Times New Roman" w:eastAsia="Times New Roman" w:hAnsi="Times New Roman" w:cs="Times New Roman"/>
          <w:b/>
          <w:bCs/>
          <w:sz w:val="36"/>
          <w:szCs w:val="36"/>
          <w:lang w:eastAsia="et-EE"/>
        </w:rPr>
      </w:pPr>
      <w:r w:rsidRPr="00761AE1">
        <w:rPr>
          <w:rFonts w:ascii="Times New Roman" w:eastAsia="Times New Roman" w:hAnsi="Times New Roman" w:cs="Times New Roman"/>
          <w:b/>
          <w:bCs/>
          <w:sz w:val="36"/>
          <w:szCs w:val="36"/>
          <w:lang w:eastAsia="et-EE"/>
        </w:rPr>
        <w:t>1. peatükk ÜLDSÄTTED</w:t>
      </w:r>
      <w:bookmarkStart w:id="0" w:name="ptk1"/>
      <w:r w:rsidRPr="00761AE1">
        <w:rPr>
          <w:rFonts w:ascii="Times New Roman" w:eastAsia="Times New Roman" w:hAnsi="Times New Roman" w:cs="Times New Roman"/>
          <w:b/>
          <w:bCs/>
          <w:sz w:val="36"/>
          <w:szCs w:val="36"/>
          <w:lang w:eastAsia="et-EE"/>
        </w:rPr>
        <w:t> </w:t>
      </w:r>
      <w:bookmarkEnd w:id="0"/>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1.</w:t>
      </w:r>
      <w:bookmarkStart w:id="1" w:name="para1"/>
      <w:r w:rsidRPr="00761AE1">
        <w:rPr>
          <w:rFonts w:ascii="Times New Roman" w:eastAsia="Times New Roman" w:hAnsi="Times New Roman" w:cs="Times New Roman"/>
          <w:b/>
          <w:bCs/>
          <w:sz w:val="27"/>
          <w:szCs w:val="27"/>
          <w:lang w:eastAsia="et-EE"/>
        </w:rPr>
        <w:t> </w:t>
      </w:r>
      <w:bookmarkEnd w:id="1"/>
      <w:r w:rsidRPr="00761AE1">
        <w:rPr>
          <w:rFonts w:ascii="Times New Roman" w:eastAsia="Times New Roman" w:hAnsi="Times New Roman" w:cs="Times New Roman"/>
          <w:b/>
          <w:bCs/>
          <w:sz w:val="27"/>
          <w:szCs w:val="27"/>
          <w:lang w:eastAsia="et-EE"/>
        </w:rPr>
        <w:t>Koolieelse lasteasutuse mõiste</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 w:name="para1lg1"/>
      <w:r w:rsidRPr="00761AE1">
        <w:rPr>
          <w:rFonts w:ascii="Times New Roman" w:eastAsia="Times New Roman" w:hAnsi="Times New Roman" w:cs="Times New Roman"/>
          <w:sz w:val="24"/>
          <w:szCs w:val="24"/>
          <w:lang w:eastAsia="et-EE"/>
        </w:rPr>
        <w:t> </w:t>
      </w:r>
      <w:bookmarkEnd w:id="2"/>
      <w:r w:rsidRPr="00761AE1">
        <w:rPr>
          <w:rFonts w:ascii="Times New Roman" w:eastAsia="Times New Roman" w:hAnsi="Times New Roman" w:cs="Times New Roman"/>
          <w:sz w:val="24"/>
          <w:szCs w:val="24"/>
          <w:lang w:eastAsia="et-EE"/>
        </w:rPr>
        <w:t>(1) Koolieelne lasteasutus (edaspidi </w:t>
      </w:r>
      <w:r w:rsidRPr="00761AE1">
        <w:rPr>
          <w:rFonts w:ascii="Times New Roman" w:eastAsia="Times New Roman" w:hAnsi="Times New Roman" w:cs="Times New Roman"/>
          <w:i/>
          <w:iCs/>
          <w:sz w:val="24"/>
          <w:szCs w:val="24"/>
          <w:lang w:eastAsia="et-EE"/>
        </w:rPr>
        <w:t>lasteasutus</w:t>
      </w:r>
      <w:r w:rsidRPr="00761AE1">
        <w:rPr>
          <w:rFonts w:ascii="Times New Roman" w:eastAsia="Times New Roman" w:hAnsi="Times New Roman" w:cs="Times New Roman"/>
          <w:sz w:val="24"/>
          <w:szCs w:val="24"/>
          <w:lang w:eastAsia="et-EE"/>
        </w:rPr>
        <w:t>) on koolieast noorematele lastele hoidu ja alushariduse omandamist võimaldav õppeasutus.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3" w:name="para1lg2"/>
      <w:r w:rsidRPr="00761AE1">
        <w:rPr>
          <w:rFonts w:ascii="Times New Roman" w:eastAsia="Times New Roman" w:hAnsi="Times New Roman" w:cs="Times New Roman"/>
          <w:sz w:val="24"/>
          <w:szCs w:val="24"/>
          <w:lang w:eastAsia="et-EE"/>
        </w:rPr>
        <w:t> </w:t>
      </w:r>
      <w:bookmarkEnd w:id="3"/>
      <w:r w:rsidRPr="00761AE1">
        <w:rPr>
          <w:rFonts w:ascii="Times New Roman" w:eastAsia="Times New Roman" w:hAnsi="Times New Roman" w:cs="Times New Roman"/>
          <w:sz w:val="24"/>
          <w:szCs w:val="24"/>
          <w:lang w:eastAsia="et-EE"/>
        </w:rPr>
        <w:t>(2) Lasteasutus toetab lapse perekonda, soodustades lapse kasvamist ja arenemist ning tema individuaalsuse arvestamist.</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2.</w:t>
      </w:r>
      <w:bookmarkStart w:id="4" w:name="para2"/>
      <w:r w:rsidRPr="00761AE1">
        <w:rPr>
          <w:rFonts w:ascii="Times New Roman" w:eastAsia="Times New Roman" w:hAnsi="Times New Roman" w:cs="Times New Roman"/>
          <w:b/>
          <w:bCs/>
          <w:sz w:val="27"/>
          <w:szCs w:val="27"/>
          <w:lang w:eastAsia="et-EE"/>
        </w:rPr>
        <w:t> </w:t>
      </w:r>
      <w:bookmarkEnd w:id="4"/>
      <w:r w:rsidRPr="00761AE1">
        <w:rPr>
          <w:rFonts w:ascii="Times New Roman" w:eastAsia="Times New Roman" w:hAnsi="Times New Roman" w:cs="Times New Roman"/>
          <w:b/>
          <w:bCs/>
          <w:sz w:val="27"/>
          <w:szCs w:val="27"/>
          <w:lang w:eastAsia="et-EE"/>
        </w:rPr>
        <w:t>Alusharidus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5" w:name="para2lg1"/>
      <w:r w:rsidRPr="00761AE1">
        <w:rPr>
          <w:rFonts w:ascii="Times New Roman" w:eastAsia="Times New Roman" w:hAnsi="Times New Roman" w:cs="Times New Roman"/>
          <w:sz w:val="24"/>
          <w:szCs w:val="24"/>
          <w:lang w:eastAsia="et-EE"/>
        </w:rPr>
        <w:t> </w:t>
      </w:r>
      <w:bookmarkEnd w:id="5"/>
      <w:r w:rsidRPr="00761AE1">
        <w:rPr>
          <w:rFonts w:ascii="Times New Roman" w:eastAsia="Times New Roman" w:hAnsi="Times New Roman" w:cs="Times New Roman"/>
          <w:sz w:val="24"/>
          <w:szCs w:val="24"/>
          <w:lang w:eastAsia="et-EE"/>
        </w:rPr>
        <w:t>(1) Alusharidus on teadmiste, oskuste, vilumuste ja käitumisnormide kogum, mis loob eeldused edukaks edasijõudmiseks igapäevaelus ja koolis.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6" w:name="para2lg2"/>
      <w:r w:rsidRPr="00761AE1">
        <w:rPr>
          <w:rFonts w:ascii="Times New Roman" w:eastAsia="Times New Roman" w:hAnsi="Times New Roman" w:cs="Times New Roman"/>
          <w:sz w:val="24"/>
          <w:szCs w:val="24"/>
          <w:lang w:eastAsia="et-EE"/>
        </w:rPr>
        <w:t> </w:t>
      </w:r>
      <w:bookmarkEnd w:id="6"/>
      <w:r w:rsidRPr="00761AE1">
        <w:rPr>
          <w:rFonts w:ascii="Times New Roman" w:eastAsia="Times New Roman" w:hAnsi="Times New Roman" w:cs="Times New Roman"/>
          <w:sz w:val="24"/>
          <w:szCs w:val="24"/>
          <w:lang w:eastAsia="et-EE"/>
        </w:rPr>
        <w:t>(2) Alusharidus omandatakse lasteasutuses või kodus.</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3.</w:t>
      </w:r>
      <w:bookmarkStart w:id="7" w:name="para3"/>
      <w:r w:rsidRPr="00761AE1">
        <w:rPr>
          <w:rFonts w:ascii="Times New Roman" w:eastAsia="Times New Roman" w:hAnsi="Times New Roman" w:cs="Times New Roman"/>
          <w:b/>
          <w:bCs/>
          <w:sz w:val="27"/>
          <w:szCs w:val="27"/>
          <w:lang w:eastAsia="et-EE"/>
        </w:rPr>
        <w:t> </w:t>
      </w:r>
      <w:bookmarkEnd w:id="7"/>
      <w:r w:rsidRPr="00761AE1">
        <w:rPr>
          <w:rFonts w:ascii="Times New Roman" w:eastAsia="Times New Roman" w:hAnsi="Times New Roman" w:cs="Times New Roman"/>
          <w:b/>
          <w:bCs/>
          <w:sz w:val="27"/>
          <w:szCs w:val="27"/>
          <w:lang w:eastAsia="et-EE"/>
        </w:rPr>
        <w:t>Põhiülesanne</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8" w:name="para3lg1"/>
      <w:r w:rsidRPr="00761AE1">
        <w:rPr>
          <w:rFonts w:ascii="Times New Roman" w:eastAsia="Times New Roman" w:hAnsi="Times New Roman" w:cs="Times New Roman"/>
          <w:sz w:val="24"/>
          <w:szCs w:val="24"/>
          <w:lang w:eastAsia="et-EE"/>
        </w:rPr>
        <w:t> </w:t>
      </w:r>
      <w:bookmarkEnd w:id="8"/>
      <w:r w:rsidRPr="00761AE1">
        <w:rPr>
          <w:rFonts w:ascii="Times New Roman" w:eastAsia="Times New Roman" w:hAnsi="Times New Roman" w:cs="Times New Roman"/>
          <w:sz w:val="24"/>
          <w:szCs w:val="24"/>
          <w:lang w:eastAsia="et-EE"/>
        </w:rPr>
        <w:t xml:space="preserve"> Lasteasutuse põhiülesanne on lapse ealisi, soolisi, individuaalseid vajadusi ja iseärasusi arvestades:</w:t>
      </w:r>
      <w:r w:rsidRPr="00761AE1">
        <w:rPr>
          <w:rFonts w:ascii="Times New Roman" w:eastAsia="Times New Roman" w:hAnsi="Times New Roman" w:cs="Times New Roman"/>
          <w:sz w:val="24"/>
          <w:szCs w:val="24"/>
          <w:lang w:eastAsia="et-EE"/>
        </w:rPr>
        <w:br/>
      </w:r>
      <w:bookmarkStart w:id="9" w:name="para3lg1p1"/>
      <w:r w:rsidRPr="00761AE1">
        <w:rPr>
          <w:rFonts w:ascii="Times New Roman" w:eastAsia="Times New Roman" w:hAnsi="Times New Roman" w:cs="Times New Roman"/>
          <w:sz w:val="24"/>
          <w:szCs w:val="24"/>
          <w:lang w:eastAsia="et-EE"/>
        </w:rPr>
        <w:t> </w:t>
      </w:r>
      <w:bookmarkEnd w:id="9"/>
      <w:r w:rsidRPr="00761AE1">
        <w:rPr>
          <w:rFonts w:ascii="Times New Roman" w:eastAsia="Times New Roman" w:hAnsi="Times New Roman" w:cs="Times New Roman"/>
          <w:sz w:val="24"/>
          <w:szCs w:val="24"/>
          <w:lang w:eastAsia="et-EE"/>
        </w:rPr>
        <w:t>1) luua võimalused ja tingimused tervikliku isiksuse kujunemiseks, kes on sotsiaalselt tundlik, vaimselt erk, ennastusaldav, kaasinimesi arvestav ja keskkonda väärtustav;</w:t>
      </w:r>
      <w:r w:rsidRPr="00761AE1">
        <w:rPr>
          <w:rFonts w:ascii="Times New Roman" w:eastAsia="Times New Roman" w:hAnsi="Times New Roman" w:cs="Times New Roman"/>
          <w:sz w:val="24"/>
          <w:szCs w:val="24"/>
          <w:lang w:eastAsia="et-EE"/>
        </w:rPr>
        <w:br/>
      </w:r>
      <w:bookmarkStart w:id="10" w:name="para3lg1p2"/>
      <w:r w:rsidRPr="00761AE1">
        <w:rPr>
          <w:rFonts w:ascii="Times New Roman" w:eastAsia="Times New Roman" w:hAnsi="Times New Roman" w:cs="Times New Roman"/>
          <w:sz w:val="24"/>
          <w:szCs w:val="24"/>
          <w:lang w:eastAsia="et-EE"/>
        </w:rPr>
        <w:t> </w:t>
      </w:r>
      <w:bookmarkEnd w:id="10"/>
      <w:r w:rsidRPr="00761AE1">
        <w:rPr>
          <w:rFonts w:ascii="Times New Roman" w:eastAsia="Times New Roman" w:hAnsi="Times New Roman" w:cs="Times New Roman"/>
          <w:sz w:val="24"/>
          <w:szCs w:val="24"/>
          <w:lang w:eastAsia="et-EE"/>
        </w:rPr>
        <w:t>2) hoida ja tugevdada lapse tervist ning soodustada tema emotsionaalset, kõlbelist, sotsiaalset, vaimset ja kehalist arengut.</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4.</w:t>
      </w:r>
      <w:bookmarkStart w:id="11" w:name="para4"/>
      <w:r w:rsidRPr="00761AE1">
        <w:rPr>
          <w:rFonts w:ascii="Times New Roman" w:eastAsia="Times New Roman" w:hAnsi="Times New Roman" w:cs="Times New Roman"/>
          <w:b/>
          <w:bCs/>
          <w:sz w:val="27"/>
          <w:szCs w:val="27"/>
          <w:lang w:eastAsia="et-EE"/>
        </w:rPr>
        <w:t> </w:t>
      </w:r>
      <w:bookmarkEnd w:id="11"/>
      <w:r w:rsidRPr="00761AE1">
        <w:rPr>
          <w:rFonts w:ascii="Times New Roman" w:eastAsia="Times New Roman" w:hAnsi="Times New Roman" w:cs="Times New Roman"/>
          <w:b/>
          <w:bCs/>
          <w:sz w:val="27"/>
          <w:szCs w:val="27"/>
          <w:lang w:eastAsia="et-EE"/>
        </w:rPr>
        <w:t>Õiguslik seisund</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2" w:name="para4lg1"/>
      <w:r w:rsidRPr="00761AE1">
        <w:rPr>
          <w:rFonts w:ascii="Times New Roman" w:eastAsia="Times New Roman" w:hAnsi="Times New Roman" w:cs="Times New Roman"/>
          <w:sz w:val="24"/>
          <w:szCs w:val="24"/>
          <w:lang w:eastAsia="et-EE"/>
        </w:rPr>
        <w:t> </w:t>
      </w:r>
      <w:bookmarkEnd w:id="12"/>
      <w:r w:rsidRPr="00761AE1">
        <w:rPr>
          <w:rFonts w:ascii="Times New Roman" w:eastAsia="Times New Roman" w:hAnsi="Times New Roman" w:cs="Times New Roman"/>
          <w:sz w:val="24"/>
          <w:szCs w:val="24"/>
          <w:lang w:eastAsia="et-EE"/>
        </w:rPr>
        <w:t>(1) Lasteasutused jagunevad munitsipaal- ja eralasteasutusteks.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3" w:name="para4lg2"/>
      <w:r w:rsidRPr="00761AE1">
        <w:rPr>
          <w:rFonts w:ascii="Times New Roman" w:eastAsia="Times New Roman" w:hAnsi="Times New Roman" w:cs="Times New Roman"/>
          <w:sz w:val="24"/>
          <w:szCs w:val="24"/>
          <w:lang w:eastAsia="et-EE"/>
        </w:rPr>
        <w:t> </w:t>
      </w:r>
      <w:bookmarkEnd w:id="13"/>
      <w:r w:rsidRPr="00761AE1">
        <w:rPr>
          <w:rFonts w:ascii="Times New Roman" w:eastAsia="Times New Roman" w:hAnsi="Times New Roman" w:cs="Times New Roman"/>
          <w:sz w:val="24"/>
          <w:szCs w:val="24"/>
          <w:lang w:eastAsia="et-EE"/>
        </w:rPr>
        <w:t>(2) Käesolev seadus reguleerib munitsipaallasteasutuste tegevust.</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4" w:name="para4lg3"/>
      <w:r w:rsidRPr="00761AE1">
        <w:rPr>
          <w:rFonts w:ascii="Times New Roman" w:eastAsia="Times New Roman" w:hAnsi="Times New Roman" w:cs="Times New Roman"/>
          <w:sz w:val="24"/>
          <w:szCs w:val="24"/>
          <w:lang w:eastAsia="et-EE"/>
        </w:rPr>
        <w:t> </w:t>
      </w:r>
      <w:bookmarkEnd w:id="14"/>
      <w:r w:rsidRPr="00761AE1">
        <w:rPr>
          <w:rFonts w:ascii="Times New Roman" w:eastAsia="Times New Roman" w:hAnsi="Times New Roman" w:cs="Times New Roman"/>
          <w:sz w:val="24"/>
          <w:szCs w:val="24"/>
          <w:lang w:eastAsia="et-EE"/>
        </w:rPr>
        <w:t>(3) Käesolevat seadust kohaldatakse eralasteasutustele ja eralasteaed-põhikoolidele niivõrd, kuivõrd erakooliseadus ei sätesta teisiti.</w:t>
      </w:r>
      <w:r w:rsidRPr="00761AE1">
        <w:rPr>
          <w:rFonts w:ascii="Times New Roman" w:eastAsia="Times New Roman" w:hAnsi="Times New Roman" w:cs="Times New Roman"/>
          <w:sz w:val="24"/>
          <w:szCs w:val="24"/>
          <w:lang w:eastAsia="et-EE"/>
        </w:rPr>
        <w:br/>
        <w:t>[</w:t>
      </w:r>
      <w:hyperlink r:id="rId114"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5" w:name="para4lg4"/>
      <w:r w:rsidRPr="00761AE1">
        <w:rPr>
          <w:rFonts w:ascii="Times New Roman" w:eastAsia="Times New Roman" w:hAnsi="Times New Roman" w:cs="Times New Roman"/>
          <w:sz w:val="24"/>
          <w:szCs w:val="24"/>
          <w:lang w:eastAsia="et-EE"/>
        </w:rPr>
        <w:t> </w:t>
      </w:r>
      <w:bookmarkEnd w:id="15"/>
      <w:r w:rsidRPr="00761AE1">
        <w:rPr>
          <w:rFonts w:ascii="Times New Roman" w:eastAsia="Times New Roman" w:hAnsi="Times New Roman" w:cs="Times New Roman"/>
          <w:sz w:val="24"/>
          <w:szCs w:val="24"/>
          <w:lang w:eastAsia="et-EE"/>
        </w:rPr>
        <w:t>(4) Käesolevas seaduses ettenähtud haldusmenetlusele kohaldatakse haldusmenetluse seaduse sätteid, arvestades käesoleva seaduse erisusi.</w:t>
      </w:r>
      <w:r w:rsidRPr="00761AE1">
        <w:rPr>
          <w:rFonts w:ascii="Times New Roman" w:eastAsia="Times New Roman" w:hAnsi="Times New Roman" w:cs="Times New Roman"/>
          <w:sz w:val="24"/>
          <w:szCs w:val="24"/>
          <w:lang w:eastAsia="et-EE"/>
        </w:rPr>
        <w:br/>
        <w:t>[</w:t>
      </w:r>
      <w:hyperlink r:id="rId115" w:history="1">
        <w:r w:rsidRPr="00761AE1">
          <w:rPr>
            <w:rFonts w:ascii="Times New Roman" w:eastAsia="Times New Roman" w:hAnsi="Times New Roman" w:cs="Times New Roman"/>
            <w:color w:val="0000FF"/>
            <w:sz w:val="24"/>
            <w:szCs w:val="24"/>
            <w:u w:val="single"/>
            <w:lang w:eastAsia="et-EE"/>
          </w:rPr>
          <w:t>RT I 2002, 61, 375</w:t>
        </w:r>
      </w:hyperlink>
      <w:r w:rsidRPr="00761AE1">
        <w:rPr>
          <w:rFonts w:ascii="Times New Roman" w:eastAsia="Times New Roman" w:hAnsi="Times New Roman" w:cs="Times New Roman"/>
          <w:sz w:val="24"/>
          <w:szCs w:val="24"/>
          <w:lang w:eastAsia="et-EE"/>
        </w:rPr>
        <w:t xml:space="preserve"> - jõust. 01.08.2002]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5.</w:t>
      </w:r>
      <w:bookmarkStart w:id="16" w:name="para5"/>
      <w:r w:rsidRPr="00761AE1">
        <w:rPr>
          <w:rFonts w:ascii="Times New Roman" w:eastAsia="Times New Roman" w:hAnsi="Times New Roman" w:cs="Times New Roman"/>
          <w:b/>
          <w:bCs/>
          <w:sz w:val="27"/>
          <w:szCs w:val="27"/>
          <w:lang w:eastAsia="et-EE"/>
        </w:rPr>
        <w:t> </w:t>
      </w:r>
      <w:bookmarkEnd w:id="16"/>
      <w:r w:rsidRPr="00761AE1">
        <w:rPr>
          <w:rFonts w:ascii="Times New Roman" w:eastAsia="Times New Roman" w:hAnsi="Times New Roman" w:cs="Times New Roman"/>
          <w:b/>
          <w:bCs/>
          <w:sz w:val="27"/>
          <w:szCs w:val="27"/>
          <w:lang w:eastAsia="et-EE"/>
        </w:rPr>
        <w:t>Lasteasutuse liigid</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7" w:name="para5lg1"/>
      <w:r w:rsidRPr="00761AE1">
        <w:rPr>
          <w:rFonts w:ascii="Times New Roman" w:eastAsia="Times New Roman" w:hAnsi="Times New Roman" w:cs="Times New Roman"/>
          <w:sz w:val="24"/>
          <w:szCs w:val="24"/>
          <w:lang w:eastAsia="et-EE"/>
        </w:rPr>
        <w:t> </w:t>
      </w:r>
      <w:bookmarkEnd w:id="17"/>
      <w:r w:rsidRPr="00761AE1">
        <w:rPr>
          <w:rFonts w:ascii="Times New Roman" w:eastAsia="Times New Roman" w:hAnsi="Times New Roman" w:cs="Times New Roman"/>
          <w:sz w:val="24"/>
          <w:szCs w:val="24"/>
          <w:lang w:eastAsia="et-EE"/>
        </w:rPr>
        <w:t>(1) Lasteasutuse liigid on laste vanust ja erivajadusi arvestades järgmised:</w:t>
      </w:r>
      <w:r w:rsidRPr="00761AE1">
        <w:rPr>
          <w:rFonts w:ascii="Times New Roman" w:eastAsia="Times New Roman" w:hAnsi="Times New Roman" w:cs="Times New Roman"/>
          <w:sz w:val="24"/>
          <w:szCs w:val="24"/>
          <w:lang w:eastAsia="et-EE"/>
        </w:rPr>
        <w:br/>
      </w:r>
      <w:bookmarkStart w:id="18" w:name="para5lg1p1"/>
      <w:r w:rsidRPr="00761AE1">
        <w:rPr>
          <w:rFonts w:ascii="Times New Roman" w:eastAsia="Times New Roman" w:hAnsi="Times New Roman" w:cs="Times New Roman"/>
          <w:sz w:val="24"/>
          <w:szCs w:val="24"/>
          <w:lang w:eastAsia="et-EE"/>
        </w:rPr>
        <w:t> </w:t>
      </w:r>
      <w:bookmarkEnd w:id="18"/>
      <w:r w:rsidRPr="00761AE1">
        <w:rPr>
          <w:rFonts w:ascii="Times New Roman" w:eastAsia="Times New Roman" w:hAnsi="Times New Roman" w:cs="Times New Roman"/>
          <w:sz w:val="24"/>
          <w:szCs w:val="24"/>
          <w:lang w:eastAsia="et-EE"/>
        </w:rPr>
        <w:t>1) lastesõim – kuni kolmeaastastele lastele;</w:t>
      </w:r>
      <w:r w:rsidRPr="00761AE1">
        <w:rPr>
          <w:rFonts w:ascii="Times New Roman" w:eastAsia="Times New Roman" w:hAnsi="Times New Roman" w:cs="Times New Roman"/>
          <w:sz w:val="24"/>
          <w:szCs w:val="24"/>
          <w:lang w:eastAsia="et-EE"/>
        </w:rPr>
        <w:br/>
      </w:r>
      <w:bookmarkStart w:id="19" w:name="para5lg1p2"/>
      <w:r w:rsidRPr="00761AE1">
        <w:rPr>
          <w:rFonts w:ascii="Times New Roman" w:eastAsia="Times New Roman" w:hAnsi="Times New Roman" w:cs="Times New Roman"/>
          <w:sz w:val="24"/>
          <w:szCs w:val="24"/>
          <w:lang w:eastAsia="et-EE"/>
        </w:rPr>
        <w:t> </w:t>
      </w:r>
      <w:bookmarkEnd w:id="19"/>
      <w:r w:rsidRPr="00761AE1">
        <w:rPr>
          <w:rFonts w:ascii="Times New Roman" w:eastAsia="Times New Roman" w:hAnsi="Times New Roman" w:cs="Times New Roman"/>
          <w:sz w:val="24"/>
          <w:szCs w:val="24"/>
          <w:lang w:eastAsia="et-EE"/>
        </w:rPr>
        <w:t>2) lasteaed – kuni seitsmeaastastele lastele;</w:t>
      </w:r>
      <w:r w:rsidRPr="00761AE1">
        <w:rPr>
          <w:rFonts w:ascii="Times New Roman" w:eastAsia="Times New Roman" w:hAnsi="Times New Roman" w:cs="Times New Roman"/>
          <w:sz w:val="24"/>
          <w:szCs w:val="24"/>
          <w:lang w:eastAsia="et-EE"/>
        </w:rPr>
        <w:br/>
      </w:r>
      <w:bookmarkStart w:id="20" w:name="para5lg1p3"/>
      <w:r w:rsidRPr="00761AE1">
        <w:rPr>
          <w:rFonts w:ascii="Times New Roman" w:eastAsia="Times New Roman" w:hAnsi="Times New Roman" w:cs="Times New Roman"/>
          <w:sz w:val="24"/>
          <w:szCs w:val="24"/>
          <w:lang w:eastAsia="et-EE"/>
        </w:rPr>
        <w:t> </w:t>
      </w:r>
      <w:bookmarkEnd w:id="20"/>
      <w:r w:rsidRPr="00761AE1">
        <w:rPr>
          <w:rFonts w:ascii="Times New Roman" w:eastAsia="Times New Roman" w:hAnsi="Times New Roman" w:cs="Times New Roman"/>
          <w:sz w:val="24"/>
          <w:szCs w:val="24"/>
          <w:lang w:eastAsia="et-EE"/>
        </w:rPr>
        <w:t>3) erilasteaed – kuni seitsmeaastastele erivajadustega lastele.</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1" w:name="para5lg2"/>
      <w:r w:rsidRPr="00761AE1">
        <w:rPr>
          <w:rFonts w:ascii="Times New Roman" w:eastAsia="Times New Roman" w:hAnsi="Times New Roman" w:cs="Times New Roman"/>
          <w:sz w:val="24"/>
          <w:szCs w:val="24"/>
          <w:lang w:eastAsia="et-EE"/>
        </w:rPr>
        <w:t> </w:t>
      </w:r>
      <w:bookmarkEnd w:id="21"/>
      <w:r w:rsidRPr="00761AE1">
        <w:rPr>
          <w:rFonts w:ascii="Times New Roman" w:eastAsia="Times New Roman" w:hAnsi="Times New Roman" w:cs="Times New Roman"/>
          <w:sz w:val="24"/>
          <w:szCs w:val="24"/>
          <w:lang w:eastAsia="et-EE"/>
        </w:rPr>
        <w:t>(2) Lasteaed ning põhikooli- ja gümnaasiumiseaduses sätestatud põhikool võivad tegutseda ühe asutusena.</w:t>
      </w:r>
      <w:r w:rsidRPr="00761AE1">
        <w:rPr>
          <w:rFonts w:ascii="Times New Roman" w:eastAsia="Times New Roman" w:hAnsi="Times New Roman" w:cs="Times New Roman"/>
          <w:sz w:val="24"/>
          <w:szCs w:val="24"/>
          <w:lang w:eastAsia="et-EE"/>
        </w:rPr>
        <w:br/>
        <w:t>[</w:t>
      </w:r>
      <w:hyperlink r:id="rId116"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2" w:name="para5lg3"/>
      <w:r w:rsidRPr="00761AE1">
        <w:rPr>
          <w:rFonts w:ascii="Times New Roman" w:eastAsia="Times New Roman" w:hAnsi="Times New Roman" w:cs="Times New Roman"/>
          <w:sz w:val="24"/>
          <w:szCs w:val="24"/>
          <w:lang w:eastAsia="et-EE"/>
        </w:rPr>
        <w:t> </w:t>
      </w:r>
      <w:bookmarkEnd w:id="22"/>
      <w:r w:rsidRPr="00761AE1">
        <w:rPr>
          <w:rFonts w:ascii="Times New Roman" w:eastAsia="Times New Roman" w:hAnsi="Times New Roman" w:cs="Times New Roman"/>
          <w:sz w:val="24"/>
          <w:szCs w:val="24"/>
          <w:lang w:eastAsia="et-EE"/>
        </w:rPr>
        <w:t>(3) Ühe asutusena tegutseva lasteaia ja põhikooli puhul kohaldatakse lasteaia osale käesolevas seaduses sätestatut ning põhikooli osale põhikooli- ja gümnaasiumiseaduses sätestatut. Lasteaia ja põhikooli ümberkorraldamise, kooli pidamise üleandmise, tegevuse lõpetamise ning hoolekogu koosseisu osas kohaldatakse põhikooli- ja gümnaasiumiseaduses sätestatut. Ühe asutusena tegutseva lasteaia ja põhikooli direktoril on käesolevast seadusest ning põhikooli- ja gümnaasiumiseadusest tulenev pädevus.</w:t>
      </w:r>
      <w:r w:rsidRPr="00761AE1">
        <w:rPr>
          <w:rFonts w:ascii="Times New Roman" w:eastAsia="Times New Roman" w:hAnsi="Times New Roman" w:cs="Times New Roman"/>
          <w:sz w:val="24"/>
          <w:szCs w:val="24"/>
          <w:lang w:eastAsia="et-EE"/>
        </w:rPr>
        <w:br/>
        <w:t>[</w:t>
      </w:r>
      <w:hyperlink r:id="rId117"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6.</w:t>
      </w:r>
      <w:bookmarkStart w:id="23" w:name="para6"/>
      <w:r w:rsidRPr="00761AE1">
        <w:rPr>
          <w:rFonts w:ascii="Times New Roman" w:eastAsia="Times New Roman" w:hAnsi="Times New Roman" w:cs="Times New Roman"/>
          <w:b/>
          <w:bCs/>
          <w:sz w:val="27"/>
          <w:szCs w:val="27"/>
          <w:lang w:eastAsia="et-EE"/>
        </w:rPr>
        <w:t> </w:t>
      </w:r>
      <w:bookmarkEnd w:id="23"/>
      <w:r w:rsidRPr="00761AE1">
        <w:rPr>
          <w:rFonts w:ascii="Times New Roman" w:eastAsia="Times New Roman" w:hAnsi="Times New Roman" w:cs="Times New Roman"/>
          <w:b/>
          <w:bCs/>
          <w:sz w:val="27"/>
          <w:szCs w:val="27"/>
          <w:lang w:eastAsia="et-EE"/>
        </w:rPr>
        <w:t>Rühmad</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4" w:name="para6lg1"/>
      <w:r w:rsidRPr="00761AE1">
        <w:rPr>
          <w:rFonts w:ascii="Times New Roman" w:eastAsia="Times New Roman" w:hAnsi="Times New Roman" w:cs="Times New Roman"/>
          <w:sz w:val="24"/>
          <w:szCs w:val="24"/>
          <w:lang w:eastAsia="et-EE"/>
        </w:rPr>
        <w:t> </w:t>
      </w:r>
      <w:bookmarkEnd w:id="24"/>
      <w:r w:rsidRPr="00761AE1">
        <w:rPr>
          <w:rFonts w:ascii="Times New Roman" w:eastAsia="Times New Roman" w:hAnsi="Times New Roman" w:cs="Times New Roman"/>
          <w:sz w:val="24"/>
          <w:szCs w:val="24"/>
          <w:lang w:eastAsia="et-EE"/>
        </w:rPr>
        <w:t>(1) Lasteasutuse direktor (edaspidi </w:t>
      </w:r>
      <w:r w:rsidRPr="00761AE1">
        <w:rPr>
          <w:rFonts w:ascii="Times New Roman" w:eastAsia="Times New Roman" w:hAnsi="Times New Roman" w:cs="Times New Roman"/>
          <w:i/>
          <w:iCs/>
          <w:sz w:val="24"/>
          <w:szCs w:val="24"/>
          <w:lang w:eastAsia="et-EE"/>
        </w:rPr>
        <w:t>direktor</w:t>
      </w:r>
      <w:r w:rsidRPr="00761AE1">
        <w:rPr>
          <w:rFonts w:ascii="Times New Roman" w:eastAsia="Times New Roman" w:hAnsi="Times New Roman" w:cs="Times New Roman"/>
          <w:sz w:val="24"/>
          <w:szCs w:val="24"/>
          <w:lang w:eastAsia="et-EE"/>
        </w:rPr>
        <w:t>) moodustab käesoleva seaduse alusel vastavalt vajadusele ja võimalusele sõime- ja lasteaiarühmad.</w:t>
      </w:r>
      <w:r w:rsidRPr="00761AE1">
        <w:rPr>
          <w:rFonts w:ascii="Times New Roman" w:eastAsia="Times New Roman" w:hAnsi="Times New Roman" w:cs="Times New Roman"/>
          <w:sz w:val="24"/>
          <w:szCs w:val="24"/>
          <w:lang w:eastAsia="et-EE"/>
        </w:rPr>
        <w:br/>
        <w:t>[</w:t>
      </w:r>
      <w:hyperlink r:id="rId118"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5" w:name="para6lg2"/>
      <w:r w:rsidRPr="00761AE1">
        <w:rPr>
          <w:rFonts w:ascii="Times New Roman" w:eastAsia="Times New Roman" w:hAnsi="Times New Roman" w:cs="Times New Roman"/>
          <w:sz w:val="24"/>
          <w:szCs w:val="24"/>
          <w:lang w:eastAsia="et-EE"/>
        </w:rPr>
        <w:t> </w:t>
      </w:r>
      <w:bookmarkEnd w:id="25"/>
      <w:r w:rsidRPr="00761AE1">
        <w:rPr>
          <w:rFonts w:ascii="Times New Roman" w:eastAsia="Times New Roman" w:hAnsi="Times New Roman" w:cs="Times New Roman"/>
          <w:sz w:val="24"/>
          <w:szCs w:val="24"/>
          <w:lang w:eastAsia="et-EE"/>
        </w:rPr>
        <w:t>(2) Sõimerühmas on kuni kolmeaastased lapsed.</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6" w:name="para6lg3"/>
      <w:r w:rsidRPr="00761AE1">
        <w:rPr>
          <w:rFonts w:ascii="Times New Roman" w:eastAsia="Times New Roman" w:hAnsi="Times New Roman" w:cs="Times New Roman"/>
          <w:sz w:val="24"/>
          <w:szCs w:val="24"/>
          <w:lang w:eastAsia="et-EE"/>
        </w:rPr>
        <w:t> </w:t>
      </w:r>
      <w:bookmarkEnd w:id="26"/>
      <w:r w:rsidRPr="00761AE1">
        <w:rPr>
          <w:rFonts w:ascii="Times New Roman" w:eastAsia="Times New Roman" w:hAnsi="Times New Roman" w:cs="Times New Roman"/>
          <w:sz w:val="24"/>
          <w:szCs w:val="24"/>
          <w:lang w:eastAsia="et-EE"/>
        </w:rPr>
        <w:t>(3) Lasteaiarühmad jagunevad vanuseliselt:</w:t>
      </w:r>
      <w:r w:rsidRPr="00761AE1">
        <w:rPr>
          <w:rFonts w:ascii="Times New Roman" w:eastAsia="Times New Roman" w:hAnsi="Times New Roman" w:cs="Times New Roman"/>
          <w:sz w:val="24"/>
          <w:szCs w:val="24"/>
          <w:lang w:eastAsia="et-EE"/>
        </w:rPr>
        <w:br/>
      </w:r>
      <w:bookmarkStart w:id="27" w:name="para6lg3p1"/>
      <w:r w:rsidRPr="00761AE1">
        <w:rPr>
          <w:rFonts w:ascii="Times New Roman" w:eastAsia="Times New Roman" w:hAnsi="Times New Roman" w:cs="Times New Roman"/>
          <w:sz w:val="24"/>
          <w:szCs w:val="24"/>
          <w:lang w:eastAsia="et-EE"/>
        </w:rPr>
        <w:t> </w:t>
      </w:r>
      <w:bookmarkEnd w:id="27"/>
      <w:r w:rsidRPr="00761AE1">
        <w:rPr>
          <w:rFonts w:ascii="Times New Roman" w:eastAsia="Times New Roman" w:hAnsi="Times New Roman" w:cs="Times New Roman"/>
          <w:sz w:val="24"/>
          <w:szCs w:val="24"/>
          <w:lang w:eastAsia="et-EE"/>
        </w:rPr>
        <w:t>1) kolme- kuni kuueaastased lapsed;</w:t>
      </w:r>
      <w:r w:rsidRPr="00761AE1">
        <w:rPr>
          <w:rFonts w:ascii="Times New Roman" w:eastAsia="Times New Roman" w:hAnsi="Times New Roman" w:cs="Times New Roman"/>
          <w:sz w:val="24"/>
          <w:szCs w:val="24"/>
          <w:lang w:eastAsia="et-EE"/>
        </w:rPr>
        <w:br/>
      </w:r>
      <w:bookmarkStart w:id="28" w:name="para6lg3p2"/>
      <w:r w:rsidRPr="00761AE1">
        <w:rPr>
          <w:rFonts w:ascii="Times New Roman" w:eastAsia="Times New Roman" w:hAnsi="Times New Roman" w:cs="Times New Roman"/>
          <w:sz w:val="24"/>
          <w:szCs w:val="24"/>
          <w:lang w:eastAsia="et-EE"/>
        </w:rPr>
        <w:t> </w:t>
      </w:r>
      <w:bookmarkEnd w:id="28"/>
      <w:r w:rsidRPr="00761AE1">
        <w:rPr>
          <w:rFonts w:ascii="Times New Roman" w:eastAsia="Times New Roman" w:hAnsi="Times New Roman" w:cs="Times New Roman"/>
          <w:sz w:val="24"/>
          <w:szCs w:val="24"/>
          <w:lang w:eastAsia="et-EE"/>
        </w:rPr>
        <w:t>2) kuue- kuni seitsmeaastased lapsed ja lapsed, kelle koolikohustuse täitmise alustamine on edasi lükatud.</w:t>
      </w:r>
      <w:r w:rsidRPr="00761AE1">
        <w:rPr>
          <w:rFonts w:ascii="Times New Roman" w:eastAsia="Times New Roman" w:hAnsi="Times New Roman" w:cs="Times New Roman"/>
          <w:sz w:val="24"/>
          <w:szCs w:val="24"/>
          <w:lang w:eastAsia="et-EE"/>
        </w:rPr>
        <w:br/>
        <w:t>[</w:t>
      </w:r>
      <w:hyperlink r:id="rId119" w:history="1">
        <w:r w:rsidRPr="00761AE1">
          <w:rPr>
            <w:rFonts w:ascii="Times New Roman" w:eastAsia="Times New Roman" w:hAnsi="Times New Roman" w:cs="Times New Roman"/>
            <w:color w:val="0000FF"/>
            <w:sz w:val="24"/>
            <w:szCs w:val="24"/>
            <w:u w:val="single"/>
            <w:lang w:eastAsia="et-EE"/>
          </w:rPr>
          <w:t>RT I, 20.11.2014, 2</w:t>
        </w:r>
      </w:hyperlink>
      <w:r w:rsidRPr="00761AE1">
        <w:rPr>
          <w:rFonts w:ascii="Times New Roman" w:eastAsia="Times New Roman" w:hAnsi="Times New Roman" w:cs="Times New Roman"/>
          <w:sz w:val="24"/>
          <w:szCs w:val="24"/>
          <w:lang w:eastAsia="et-EE"/>
        </w:rPr>
        <w:t xml:space="preserve"> - jõust. 01.01.2015]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9" w:name="para6lg4"/>
      <w:r w:rsidRPr="00761AE1">
        <w:rPr>
          <w:rFonts w:ascii="Times New Roman" w:eastAsia="Times New Roman" w:hAnsi="Times New Roman" w:cs="Times New Roman"/>
          <w:sz w:val="24"/>
          <w:szCs w:val="24"/>
          <w:lang w:eastAsia="et-EE"/>
        </w:rPr>
        <w:t> </w:t>
      </w:r>
      <w:bookmarkEnd w:id="29"/>
      <w:r w:rsidRPr="00761AE1">
        <w:rPr>
          <w:rFonts w:ascii="Times New Roman" w:eastAsia="Times New Roman" w:hAnsi="Times New Roman" w:cs="Times New Roman"/>
          <w:sz w:val="24"/>
          <w:szCs w:val="24"/>
          <w:lang w:eastAsia="et-EE"/>
        </w:rPr>
        <w:t xml:space="preserve">(4) Liitrühma moodustamiseks võivad ettepaneku teha lapsevanemad või eestkostjad (edaspidi </w:t>
      </w:r>
      <w:r w:rsidRPr="00761AE1">
        <w:rPr>
          <w:rFonts w:ascii="Times New Roman" w:eastAsia="Times New Roman" w:hAnsi="Times New Roman" w:cs="Times New Roman"/>
          <w:i/>
          <w:iCs/>
          <w:sz w:val="24"/>
          <w:szCs w:val="24"/>
          <w:lang w:eastAsia="et-EE"/>
        </w:rPr>
        <w:t>vanem</w:t>
      </w:r>
      <w:r w:rsidRPr="00761AE1">
        <w:rPr>
          <w:rFonts w:ascii="Times New Roman" w:eastAsia="Times New Roman" w:hAnsi="Times New Roman" w:cs="Times New Roman"/>
          <w:sz w:val="24"/>
          <w:szCs w:val="24"/>
          <w:lang w:eastAsia="et-EE"/>
        </w:rPr>
        <w:t>). Liitrühmas on sõime- ja lasteaiarühmaealised lapsed.</w:t>
      </w:r>
      <w:r w:rsidRPr="00761AE1">
        <w:rPr>
          <w:rFonts w:ascii="Times New Roman" w:eastAsia="Times New Roman" w:hAnsi="Times New Roman" w:cs="Times New Roman"/>
          <w:sz w:val="24"/>
          <w:szCs w:val="24"/>
          <w:lang w:eastAsia="et-EE"/>
        </w:rPr>
        <w:br/>
        <w:t>[</w:t>
      </w:r>
      <w:hyperlink r:id="rId120" w:history="1">
        <w:r w:rsidRPr="00761AE1">
          <w:rPr>
            <w:rFonts w:ascii="Times New Roman" w:eastAsia="Times New Roman" w:hAnsi="Times New Roman" w:cs="Times New Roman"/>
            <w:color w:val="0000FF"/>
            <w:sz w:val="24"/>
            <w:szCs w:val="24"/>
            <w:u w:val="single"/>
            <w:lang w:eastAsia="et-EE"/>
          </w:rPr>
          <w:t>RT I, 20.11.2014, 2</w:t>
        </w:r>
      </w:hyperlink>
      <w:r w:rsidRPr="00761AE1">
        <w:rPr>
          <w:rFonts w:ascii="Times New Roman" w:eastAsia="Times New Roman" w:hAnsi="Times New Roman" w:cs="Times New Roman"/>
          <w:sz w:val="24"/>
          <w:szCs w:val="24"/>
          <w:lang w:eastAsia="et-EE"/>
        </w:rPr>
        <w:t xml:space="preserve"> - jõust. 01.01.2015]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30" w:name="para6lg5"/>
      <w:r w:rsidRPr="00761AE1">
        <w:rPr>
          <w:rFonts w:ascii="Times New Roman" w:eastAsia="Times New Roman" w:hAnsi="Times New Roman" w:cs="Times New Roman"/>
          <w:sz w:val="24"/>
          <w:szCs w:val="24"/>
          <w:lang w:eastAsia="et-EE"/>
        </w:rPr>
        <w:t> </w:t>
      </w:r>
      <w:bookmarkEnd w:id="30"/>
      <w:r w:rsidRPr="00761AE1">
        <w:rPr>
          <w:rFonts w:ascii="Times New Roman" w:eastAsia="Times New Roman" w:hAnsi="Times New Roman" w:cs="Times New Roman"/>
          <w:sz w:val="24"/>
          <w:szCs w:val="24"/>
          <w:lang w:eastAsia="et-EE"/>
        </w:rPr>
        <w:t>(5) Valla- või linnavalitsus võib lasteasutuse direktori ettepanekul moodustada lasteasutuses vastavalt vajadusele sobitusrühmi, kuhu kuuluvad erivajadustega lapsed koos teiste lastega, samuti erirühmi, kuhu kuuluvad erivajadustega lapsed. Võimaluse korral lähtub lasteasutus erivajadusega lapse arendamiseks vajalike tingimuste rakendamisel sobitus- või erirühmas põhikooli- ja gümnaasiumiseaduse §-s 50 nimetatud nõustamiskomisjoni soovitustest.</w:t>
      </w:r>
      <w:r w:rsidRPr="00761AE1">
        <w:rPr>
          <w:rFonts w:ascii="Times New Roman" w:eastAsia="Times New Roman" w:hAnsi="Times New Roman" w:cs="Times New Roman"/>
          <w:sz w:val="24"/>
          <w:szCs w:val="24"/>
          <w:lang w:eastAsia="et-EE"/>
        </w:rPr>
        <w:br/>
        <w:t>[</w:t>
      </w:r>
      <w:hyperlink r:id="rId121"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31" w:name="para6lg6"/>
      <w:r w:rsidRPr="00761AE1">
        <w:rPr>
          <w:rFonts w:ascii="Times New Roman" w:eastAsia="Times New Roman" w:hAnsi="Times New Roman" w:cs="Times New Roman"/>
          <w:sz w:val="24"/>
          <w:szCs w:val="24"/>
          <w:lang w:eastAsia="et-EE"/>
        </w:rPr>
        <w:t> </w:t>
      </w:r>
      <w:bookmarkEnd w:id="31"/>
      <w:r w:rsidRPr="00761AE1">
        <w:rPr>
          <w:rFonts w:ascii="Times New Roman" w:eastAsia="Times New Roman" w:hAnsi="Times New Roman" w:cs="Times New Roman"/>
          <w:sz w:val="24"/>
          <w:szCs w:val="24"/>
          <w:lang w:eastAsia="et-EE"/>
        </w:rPr>
        <w:t>(6) Erivajadustega laps võetakse sobitus- või erirühma vastu vanema kirjaliku avalduse alusel ning põhikooli ja gümnaasiumiseaduse §-s 50 nimetatud nõustamiskomisjoni soovitusel.</w:t>
      </w:r>
      <w:r w:rsidRPr="00761AE1">
        <w:rPr>
          <w:rFonts w:ascii="Times New Roman" w:eastAsia="Times New Roman" w:hAnsi="Times New Roman" w:cs="Times New Roman"/>
          <w:sz w:val="24"/>
          <w:szCs w:val="24"/>
          <w:lang w:eastAsia="et-EE"/>
        </w:rPr>
        <w:br/>
        <w:t>[</w:t>
      </w:r>
      <w:hyperlink r:id="rId122"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32" w:name="para6lg7"/>
      <w:r w:rsidRPr="00761AE1">
        <w:rPr>
          <w:rFonts w:ascii="Times New Roman" w:eastAsia="Times New Roman" w:hAnsi="Times New Roman" w:cs="Times New Roman"/>
          <w:sz w:val="24"/>
          <w:szCs w:val="24"/>
          <w:lang w:eastAsia="et-EE"/>
        </w:rPr>
        <w:t> </w:t>
      </w:r>
      <w:bookmarkEnd w:id="32"/>
      <w:r w:rsidRPr="00761AE1">
        <w:rPr>
          <w:rFonts w:ascii="Times New Roman" w:eastAsia="Times New Roman" w:hAnsi="Times New Roman" w:cs="Times New Roman"/>
          <w:sz w:val="24"/>
          <w:szCs w:val="24"/>
          <w:lang w:eastAsia="et-EE"/>
        </w:rPr>
        <w:t xml:space="preserve">(7) Lapse erilasteaeda või -rühma vastuvõtmise ning sealt väljaarvamise alused ja korra kehtestab </w:t>
      </w:r>
      <w:hyperlink r:id="rId123" w:history="1">
        <w:r w:rsidRPr="00761AE1">
          <w:rPr>
            <w:rFonts w:ascii="Times New Roman" w:eastAsia="Times New Roman" w:hAnsi="Times New Roman" w:cs="Times New Roman"/>
            <w:color w:val="0000FF"/>
            <w:sz w:val="24"/>
            <w:szCs w:val="24"/>
            <w:u w:val="single"/>
            <w:lang w:eastAsia="et-EE"/>
          </w:rPr>
          <w:t>valdkonna eest vastutav minister</w:t>
        </w:r>
      </w:hyperlink>
      <w:r w:rsidRPr="00761AE1">
        <w:rPr>
          <w:rFonts w:ascii="Times New Roman" w:eastAsia="Times New Roman" w:hAnsi="Times New Roman" w:cs="Times New Roman"/>
          <w:sz w:val="24"/>
          <w:szCs w:val="24"/>
          <w:lang w:eastAsia="et-EE"/>
        </w:rPr>
        <w:t xml:space="preserve"> määrusega.</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7.</w:t>
      </w:r>
      <w:bookmarkStart w:id="33" w:name="para7"/>
      <w:r w:rsidRPr="00761AE1">
        <w:rPr>
          <w:rFonts w:ascii="Times New Roman" w:eastAsia="Times New Roman" w:hAnsi="Times New Roman" w:cs="Times New Roman"/>
          <w:b/>
          <w:bCs/>
          <w:sz w:val="27"/>
          <w:szCs w:val="27"/>
          <w:lang w:eastAsia="et-EE"/>
        </w:rPr>
        <w:t> </w:t>
      </w:r>
      <w:bookmarkEnd w:id="33"/>
      <w:r w:rsidRPr="00761AE1">
        <w:rPr>
          <w:rFonts w:ascii="Times New Roman" w:eastAsia="Times New Roman" w:hAnsi="Times New Roman" w:cs="Times New Roman"/>
          <w:b/>
          <w:bCs/>
          <w:sz w:val="27"/>
          <w:szCs w:val="27"/>
          <w:lang w:eastAsia="et-EE"/>
        </w:rPr>
        <w:t>Laste arv rühmades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34" w:name="para7lg1"/>
      <w:r w:rsidRPr="00761AE1">
        <w:rPr>
          <w:rFonts w:ascii="Times New Roman" w:eastAsia="Times New Roman" w:hAnsi="Times New Roman" w:cs="Times New Roman"/>
          <w:sz w:val="24"/>
          <w:szCs w:val="24"/>
          <w:lang w:eastAsia="et-EE"/>
        </w:rPr>
        <w:t> </w:t>
      </w:r>
      <w:bookmarkEnd w:id="34"/>
      <w:r w:rsidRPr="00761AE1">
        <w:rPr>
          <w:rFonts w:ascii="Times New Roman" w:eastAsia="Times New Roman" w:hAnsi="Times New Roman" w:cs="Times New Roman"/>
          <w:sz w:val="24"/>
          <w:szCs w:val="24"/>
          <w:lang w:eastAsia="et-EE"/>
        </w:rPr>
        <w:t>(1) Rühma registreeritud laste arv lasteasutuses on järgmine:</w:t>
      </w:r>
      <w:r w:rsidRPr="00761AE1">
        <w:rPr>
          <w:rFonts w:ascii="Times New Roman" w:eastAsia="Times New Roman" w:hAnsi="Times New Roman" w:cs="Times New Roman"/>
          <w:sz w:val="24"/>
          <w:szCs w:val="24"/>
          <w:lang w:eastAsia="et-EE"/>
        </w:rPr>
        <w:br/>
      </w:r>
      <w:bookmarkStart w:id="35" w:name="para7lg1p1"/>
      <w:r w:rsidRPr="00761AE1">
        <w:rPr>
          <w:rFonts w:ascii="Times New Roman" w:eastAsia="Times New Roman" w:hAnsi="Times New Roman" w:cs="Times New Roman"/>
          <w:sz w:val="24"/>
          <w:szCs w:val="24"/>
          <w:lang w:eastAsia="et-EE"/>
        </w:rPr>
        <w:t> </w:t>
      </w:r>
      <w:bookmarkEnd w:id="35"/>
      <w:r w:rsidRPr="00761AE1">
        <w:rPr>
          <w:rFonts w:ascii="Times New Roman" w:eastAsia="Times New Roman" w:hAnsi="Times New Roman" w:cs="Times New Roman"/>
          <w:sz w:val="24"/>
          <w:szCs w:val="24"/>
          <w:lang w:eastAsia="et-EE"/>
        </w:rPr>
        <w:t>1) sõimerühmas kuni 14 last;</w:t>
      </w:r>
      <w:r w:rsidRPr="00761AE1">
        <w:rPr>
          <w:rFonts w:ascii="Times New Roman" w:eastAsia="Times New Roman" w:hAnsi="Times New Roman" w:cs="Times New Roman"/>
          <w:sz w:val="24"/>
          <w:szCs w:val="24"/>
          <w:lang w:eastAsia="et-EE"/>
        </w:rPr>
        <w:br/>
      </w:r>
      <w:bookmarkStart w:id="36" w:name="para7lg1p2"/>
      <w:r w:rsidRPr="00761AE1">
        <w:rPr>
          <w:rFonts w:ascii="Times New Roman" w:eastAsia="Times New Roman" w:hAnsi="Times New Roman" w:cs="Times New Roman"/>
          <w:sz w:val="24"/>
          <w:szCs w:val="24"/>
          <w:lang w:eastAsia="et-EE"/>
        </w:rPr>
        <w:t> </w:t>
      </w:r>
      <w:bookmarkEnd w:id="36"/>
      <w:r w:rsidRPr="00761AE1">
        <w:rPr>
          <w:rFonts w:ascii="Times New Roman" w:eastAsia="Times New Roman" w:hAnsi="Times New Roman" w:cs="Times New Roman"/>
          <w:sz w:val="24"/>
          <w:szCs w:val="24"/>
          <w:lang w:eastAsia="et-EE"/>
        </w:rPr>
        <w:t>2) lasteaiarühmas kuni 20 last;</w:t>
      </w:r>
      <w:r w:rsidRPr="00761AE1">
        <w:rPr>
          <w:rFonts w:ascii="Times New Roman" w:eastAsia="Times New Roman" w:hAnsi="Times New Roman" w:cs="Times New Roman"/>
          <w:sz w:val="24"/>
          <w:szCs w:val="24"/>
          <w:lang w:eastAsia="et-EE"/>
        </w:rPr>
        <w:br/>
      </w:r>
      <w:bookmarkStart w:id="37" w:name="para7lg1p3"/>
      <w:r w:rsidRPr="00761AE1">
        <w:rPr>
          <w:rFonts w:ascii="Times New Roman" w:eastAsia="Times New Roman" w:hAnsi="Times New Roman" w:cs="Times New Roman"/>
          <w:sz w:val="24"/>
          <w:szCs w:val="24"/>
          <w:lang w:eastAsia="et-EE"/>
        </w:rPr>
        <w:t> </w:t>
      </w:r>
      <w:bookmarkEnd w:id="37"/>
      <w:r w:rsidRPr="00761AE1">
        <w:rPr>
          <w:rFonts w:ascii="Times New Roman" w:eastAsia="Times New Roman" w:hAnsi="Times New Roman" w:cs="Times New Roman"/>
          <w:sz w:val="24"/>
          <w:szCs w:val="24"/>
          <w:lang w:eastAsia="et-EE"/>
        </w:rPr>
        <w:t>3) liitrühmas kuni 18 last.</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38" w:name="para7lg1b1"/>
      <w:r w:rsidRPr="00761AE1">
        <w:rPr>
          <w:rFonts w:ascii="Times New Roman" w:eastAsia="Times New Roman" w:hAnsi="Times New Roman" w:cs="Times New Roman"/>
          <w:sz w:val="24"/>
          <w:szCs w:val="24"/>
          <w:lang w:eastAsia="et-EE"/>
        </w:rPr>
        <w:t> </w:t>
      </w:r>
      <w:bookmarkEnd w:id="38"/>
      <w:r w:rsidRPr="00761AE1">
        <w:rPr>
          <w:rFonts w:ascii="Times New Roman" w:eastAsia="Times New Roman" w:hAnsi="Times New Roman" w:cs="Times New Roman"/>
          <w:sz w:val="24"/>
          <w:szCs w:val="24"/>
          <w:lang w:eastAsia="et-EE"/>
        </w:rPr>
        <w:t>(1</w:t>
      </w:r>
      <w:r w:rsidRPr="00761AE1">
        <w:rPr>
          <w:rFonts w:ascii="Times New Roman" w:eastAsia="Times New Roman" w:hAnsi="Times New Roman" w:cs="Times New Roman"/>
          <w:sz w:val="24"/>
          <w:szCs w:val="24"/>
          <w:vertAlign w:val="superscript"/>
          <w:lang w:eastAsia="et-EE"/>
        </w:rPr>
        <w:t>1</w:t>
      </w:r>
      <w:r w:rsidRPr="00761AE1">
        <w:rPr>
          <w:rFonts w:ascii="Times New Roman" w:eastAsia="Times New Roman" w:hAnsi="Times New Roman" w:cs="Times New Roman"/>
          <w:sz w:val="24"/>
          <w:szCs w:val="24"/>
          <w:lang w:eastAsia="et-EE"/>
        </w:rPr>
        <w:t>) Lasteasutuse hoolekogu ettepanekul on valla- või linnavalitsusel õigus lapse arenguks vajalike tingimuste olemasolu korral suurendada laste arvu sõimerühmas kuni kahe lapse võrra, lasteaiarühmas kuni nelja lapse võrra ning liitrühmas kuni kahe lapse võrra. Otsus tehakse iga sõime-, lasteaia- ja liitrühma kohta eraldi.</w:t>
      </w:r>
      <w:r w:rsidRPr="00761AE1">
        <w:rPr>
          <w:rFonts w:ascii="Times New Roman" w:eastAsia="Times New Roman" w:hAnsi="Times New Roman" w:cs="Times New Roman"/>
          <w:sz w:val="24"/>
          <w:szCs w:val="24"/>
          <w:lang w:eastAsia="et-EE"/>
        </w:rPr>
        <w:br/>
        <w:t>[</w:t>
      </w:r>
      <w:hyperlink r:id="rId124" w:history="1">
        <w:r w:rsidRPr="00761AE1">
          <w:rPr>
            <w:rFonts w:ascii="Times New Roman" w:eastAsia="Times New Roman" w:hAnsi="Times New Roman" w:cs="Times New Roman"/>
            <w:color w:val="0000FF"/>
            <w:sz w:val="24"/>
            <w:szCs w:val="24"/>
            <w:u w:val="single"/>
            <w:lang w:eastAsia="et-EE"/>
          </w:rPr>
          <w:t>RT I, 20.11.2014, 2</w:t>
        </w:r>
      </w:hyperlink>
      <w:r w:rsidRPr="00761AE1">
        <w:rPr>
          <w:rFonts w:ascii="Times New Roman" w:eastAsia="Times New Roman" w:hAnsi="Times New Roman" w:cs="Times New Roman"/>
          <w:sz w:val="24"/>
          <w:szCs w:val="24"/>
          <w:lang w:eastAsia="et-EE"/>
        </w:rPr>
        <w:t xml:space="preserve"> - jõust. 01.01.2015]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39" w:name="para7lg2"/>
      <w:r w:rsidRPr="00761AE1">
        <w:rPr>
          <w:rFonts w:ascii="Times New Roman" w:eastAsia="Times New Roman" w:hAnsi="Times New Roman" w:cs="Times New Roman"/>
          <w:sz w:val="24"/>
          <w:szCs w:val="24"/>
          <w:lang w:eastAsia="et-EE"/>
        </w:rPr>
        <w:t> </w:t>
      </w:r>
      <w:bookmarkEnd w:id="39"/>
      <w:r w:rsidRPr="00761AE1">
        <w:rPr>
          <w:rFonts w:ascii="Times New Roman" w:eastAsia="Times New Roman" w:hAnsi="Times New Roman" w:cs="Times New Roman"/>
          <w:sz w:val="24"/>
          <w:szCs w:val="24"/>
          <w:lang w:eastAsia="et-EE"/>
        </w:rPr>
        <w:t>(2) Laste arv erirühmas on järgmine:</w:t>
      </w:r>
      <w:r w:rsidRPr="00761AE1">
        <w:rPr>
          <w:rFonts w:ascii="Times New Roman" w:eastAsia="Times New Roman" w:hAnsi="Times New Roman" w:cs="Times New Roman"/>
          <w:sz w:val="24"/>
          <w:szCs w:val="24"/>
          <w:lang w:eastAsia="et-EE"/>
        </w:rPr>
        <w:br/>
      </w:r>
      <w:bookmarkStart w:id="40" w:name="para7lg2p1"/>
      <w:r w:rsidRPr="00761AE1">
        <w:rPr>
          <w:rFonts w:ascii="Times New Roman" w:eastAsia="Times New Roman" w:hAnsi="Times New Roman" w:cs="Times New Roman"/>
          <w:sz w:val="24"/>
          <w:szCs w:val="24"/>
          <w:lang w:eastAsia="et-EE"/>
        </w:rPr>
        <w:t> </w:t>
      </w:r>
      <w:bookmarkEnd w:id="40"/>
      <w:r w:rsidRPr="00761AE1">
        <w:rPr>
          <w:rFonts w:ascii="Times New Roman" w:eastAsia="Times New Roman" w:hAnsi="Times New Roman" w:cs="Times New Roman"/>
          <w:sz w:val="24"/>
          <w:szCs w:val="24"/>
          <w:lang w:eastAsia="et-EE"/>
        </w:rPr>
        <w:t>1) kehapuudega laste rühmas kuni 12 last;</w:t>
      </w:r>
      <w:r w:rsidRPr="00761AE1">
        <w:rPr>
          <w:rFonts w:ascii="Times New Roman" w:eastAsia="Times New Roman" w:hAnsi="Times New Roman" w:cs="Times New Roman"/>
          <w:sz w:val="24"/>
          <w:szCs w:val="24"/>
          <w:lang w:eastAsia="et-EE"/>
        </w:rPr>
        <w:br/>
      </w:r>
      <w:bookmarkStart w:id="41" w:name="para7lg2p2"/>
      <w:r w:rsidRPr="00761AE1">
        <w:rPr>
          <w:rFonts w:ascii="Times New Roman" w:eastAsia="Times New Roman" w:hAnsi="Times New Roman" w:cs="Times New Roman"/>
          <w:sz w:val="24"/>
          <w:szCs w:val="24"/>
          <w:lang w:eastAsia="et-EE"/>
        </w:rPr>
        <w:t> </w:t>
      </w:r>
      <w:bookmarkEnd w:id="41"/>
      <w:r w:rsidRPr="00761AE1">
        <w:rPr>
          <w:rFonts w:ascii="Times New Roman" w:eastAsia="Times New Roman" w:hAnsi="Times New Roman" w:cs="Times New Roman"/>
          <w:sz w:val="24"/>
          <w:szCs w:val="24"/>
          <w:lang w:eastAsia="et-EE"/>
        </w:rPr>
        <w:t>2) tasandusrühmas, kus käivad spetsiifiliste arenguhäiretega lapsed, kuni 12 last;</w:t>
      </w:r>
      <w:r w:rsidRPr="00761AE1">
        <w:rPr>
          <w:rFonts w:ascii="Times New Roman" w:eastAsia="Times New Roman" w:hAnsi="Times New Roman" w:cs="Times New Roman"/>
          <w:sz w:val="24"/>
          <w:szCs w:val="24"/>
          <w:lang w:eastAsia="et-EE"/>
        </w:rPr>
        <w:br/>
      </w:r>
      <w:bookmarkStart w:id="42" w:name="para7lg2p3"/>
      <w:r w:rsidRPr="00761AE1">
        <w:rPr>
          <w:rFonts w:ascii="Times New Roman" w:eastAsia="Times New Roman" w:hAnsi="Times New Roman" w:cs="Times New Roman"/>
          <w:sz w:val="24"/>
          <w:szCs w:val="24"/>
          <w:lang w:eastAsia="et-EE"/>
        </w:rPr>
        <w:t> </w:t>
      </w:r>
      <w:bookmarkEnd w:id="42"/>
      <w:r w:rsidRPr="00761AE1">
        <w:rPr>
          <w:rFonts w:ascii="Times New Roman" w:eastAsia="Times New Roman" w:hAnsi="Times New Roman" w:cs="Times New Roman"/>
          <w:sz w:val="24"/>
          <w:szCs w:val="24"/>
          <w:lang w:eastAsia="et-EE"/>
        </w:rPr>
        <w:t>3) arendusrühmas, kus käivad vaimse alaarenguga lapsed, kuni 7 last;</w:t>
      </w:r>
      <w:r w:rsidRPr="00761AE1">
        <w:rPr>
          <w:rFonts w:ascii="Times New Roman" w:eastAsia="Times New Roman" w:hAnsi="Times New Roman" w:cs="Times New Roman"/>
          <w:sz w:val="24"/>
          <w:szCs w:val="24"/>
          <w:lang w:eastAsia="et-EE"/>
        </w:rPr>
        <w:br/>
      </w:r>
      <w:bookmarkStart w:id="43" w:name="para7lg2p4"/>
      <w:r w:rsidRPr="00761AE1">
        <w:rPr>
          <w:rFonts w:ascii="Times New Roman" w:eastAsia="Times New Roman" w:hAnsi="Times New Roman" w:cs="Times New Roman"/>
          <w:sz w:val="24"/>
          <w:szCs w:val="24"/>
          <w:lang w:eastAsia="et-EE"/>
        </w:rPr>
        <w:t> </w:t>
      </w:r>
      <w:bookmarkEnd w:id="43"/>
      <w:r w:rsidRPr="00761AE1">
        <w:rPr>
          <w:rFonts w:ascii="Times New Roman" w:eastAsia="Times New Roman" w:hAnsi="Times New Roman" w:cs="Times New Roman"/>
          <w:sz w:val="24"/>
          <w:szCs w:val="24"/>
          <w:lang w:eastAsia="et-EE"/>
        </w:rPr>
        <w:t>4) meelepuudega laste rühmas kuni 10 last;</w:t>
      </w:r>
      <w:r w:rsidRPr="00761AE1">
        <w:rPr>
          <w:rFonts w:ascii="Times New Roman" w:eastAsia="Times New Roman" w:hAnsi="Times New Roman" w:cs="Times New Roman"/>
          <w:sz w:val="24"/>
          <w:szCs w:val="24"/>
          <w:lang w:eastAsia="et-EE"/>
        </w:rPr>
        <w:br/>
      </w:r>
      <w:bookmarkStart w:id="44" w:name="para7lg2p5"/>
      <w:r w:rsidRPr="00761AE1">
        <w:rPr>
          <w:rFonts w:ascii="Times New Roman" w:eastAsia="Times New Roman" w:hAnsi="Times New Roman" w:cs="Times New Roman"/>
          <w:sz w:val="24"/>
          <w:szCs w:val="24"/>
          <w:lang w:eastAsia="et-EE"/>
        </w:rPr>
        <w:t> </w:t>
      </w:r>
      <w:bookmarkEnd w:id="44"/>
      <w:r w:rsidRPr="00761AE1">
        <w:rPr>
          <w:rFonts w:ascii="Times New Roman" w:eastAsia="Times New Roman" w:hAnsi="Times New Roman" w:cs="Times New Roman"/>
          <w:sz w:val="24"/>
          <w:szCs w:val="24"/>
          <w:lang w:eastAsia="et-EE"/>
        </w:rPr>
        <w:t>5) liitpuudega laste rühmas kuni 4 last;</w:t>
      </w:r>
      <w:r w:rsidRPr="00761AE1">
        <w:rPr>
          <w:rFonts w:ascii="Times New Roman" w:eastAsia="Times New Roman" w:hAnsi="Times New Roman" w:cs="Times New Roman"/>
          <w:sz w:val="24"/>
          <w:szCs w:val="24"/>
          <w:lang w:eastAsia="et-EE"/>
        </w:rPr>
        <w:br/>
      </w:r>
      <w:bookmarkStart w:id="45" w:name="para7lg2p6"/>
      <w:r w:rsidRPr="00761AE1">
        <w:rPr>
          <w:rFonts w:ascii="Times New Roman" w:eastAsia="Times New Roman" w:hAnsi="Times New Roman" w:cs="Times New Roman"/>
          <w:sz w:val="24"/>
          <w:szCs w:val="24"/>
          <w:lang w:eastAsia="et-EE"/>
        </w:rPr>
        <w:t> </w:t>
      </w:r>
      <w:bookmarkEnd w:id="45"/>
      <w:r w:rsidRPr="00761AE1">
        <w:rPr>
          <w:rFonts w:ascii="Times New Roman" w:eastAsia="Times New Roman" w:hAnsi="Times New Roman" w:cs="Times New Roman"/>
          <w:sz w:val="24"/>
          <w:szCs w:val="24"/>
          <w:lang w:eastAsia="et-EE"/>
        </w:rPr>
        <w:t xml:space="preserve">6) </w:t>
      </w:r>
      <w:proofErr w:type="spellStart"/>
      <w:r w:rsidRPr="00761AE1">
        <w:rPr>
          <w:rFonts w:ascii="Times New Roman" w:eastAsia="Times New Roman" w:hAnsi="Times New Roman" w:cs="Times New Roman"/>
          <w:sz w:val="24"/>
          <w:szCs w:val="24"/>
          <w:lang w:eastAsia="et-EE"/>
        </w:rPr>
        <w:t>pervasiivsete</w:t>
      </w:r>
      <w:proofErr w:type="spellEnd"/>
      <w:r w:rsidRPr="00761AE1">
        <w:rPr>
          <w:rFonts w:ascii="Times New Roman" w:eastAsia="Times New Roman" w:hAnsi="Times New Roman" w:cs="Times New Roman"/>
          <w:sz w:val="24"/>
          <w:szCs w:val="24"/>
          <w:lang w:eastAsia="et-EE"/>
        </w:rPr>
        <w:t xml:space="preserve"> arenguhäiretega laste rühmas kuni 4 last.</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46" w:name="para7lg3"/>
      <w:r w:rsidRPr="00761AE1">
        <w:rPr>
          <w:rFonts w:ascii="Times New Roman" w:eastAsia="Times New Roman" w:hAnsi="Times New Roman" w:cs="Times New Roman"/>
          <w:sz w:val="24"/>
          <w:szCs w:val="24"/>
          <w:lang w:eastAsia="et-EE"/>
        </w:rPr>
        <w:t> </w:t>
      </w:r>
      <w:bookmarkEnd w:id="46"/>
      <w:r w:rsidRPr="00761AE1">
        <w:rPr>
          <w:rFonts w:ascii="Times New Roman" w:eastAsia="Times New Roman" w:hAnsi="Times New Roman" w:cs="Times New Roman"/>
          <w:sz w:val="24"/>
          <w:szCs w:val="24"/>
          <w:lang w:eastAsia="et-EE"/>
        </w:rPr>
        <w:t>(3) Sobitusrühmas on laste suurim lubatud arv väiksem kui teistes lasteasutuse rühmades, arvestades, et üks erivajadusega laps täidab kolm kohta.</w:t>
      </w:r>
      <w:r w:rsidRPr="00761AE1">
        <w:rPr>
          <w:rFonts w:ascii="Times New Roman" w:eastAsia="Times New Roman" w:hAnsi="Times New Roman" w:cs="Times New Roman"/>
          <w:sz w:val="24"/>
          <w:szCs w:val="24"/>
          <w:lang w:eastAsia="et-EE"/>
        </w:rPr>
        <w:br/>
        <w:t>[</w:t>
      </w:r>
      <w:hyperlink r:id="rId125" w:history="1">
        <w:r w:rsidRPr="00761AE1">
          <w:rPr>
            <w:rFonts w:ascii="Times New Roman" w:eastAsia="Times New Roman" w:hAnsi="Times New Roman" w:cs="Times New Roman"/>
            <w:color w:val="0000FF"/>
            <w:sz w:val="24"/>
            <w:szCs w:val="24"/>
            <w:u w:val="single"/>
            <w:lang w:eastAsia="et-EE"/>
          </w:rPr>
          <w:t>RT I 2006, 46, 334</w:t>
        </w:r>
      </w:hyperlink>
      <w:r w:rsidRPr="00761AE1">
        <w:rPr>
          <w:rFonts w:ascii="Times New Roman" w:eastAsia="Times New Roman" w:hAnsi="Times New Roman" w:cs="Times New Roman"/>
          <w:sz w:val="24"/>
          <w:szCs w:val="24"/>
          <w:lang w:eastAsia="et-EE"/>
        </w:rPr>
        <w:t xml:space="preserve"> - jõust. 03.11.2006]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8.</w:t>
      </w:r>
      <w:bookmarkStart w:id="47" w:name="para8"/>
      <w:r w:rsidRPr="00761AE1">
        <w:rPr>
          <w:rFonts w:ascii="Times New Roman" w:eastAsia="Times New Roman" w:hAnsi="Times New Roman" w:cs="Times New Roman"/>
          <w:b/>
          <w:bCs/>
          <w:sz w:val="27"/>
          <w:szCs w:val="27"/>
          <w:lang w:eastAsia="et-EE"/>
        </w:rPr>
        <w:t> </w:t>
      </w:r>
      <w:bookmarkEnd w:id="47"/>
      <w:r w:rsidRPr="00761AE1">
        <w:rPr>
          <w:rFonts w:ascii="Times New Roman" w:eastAsia="Times New Roman" w:hAnsi="Times New Roman" w:cs="Times New Roman"/>
          <w:b/>
          <w:bCs/>
          <w:sz w:val="27"/>
          <w:szCs w:val="27"/>
          <w:lang w:eastAsia="et-EE"/>
        </w:rPr>
        <w:t>Keel</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48" w:name="para8lg1"/>
      <w:r w:rsidRPr="00761AE1">
        <w:rPr>
          <w:rFonts w:ascii="Times New Roman" w:eastAsia="Times New Roman" w:hAnsi="Times New Roman" w:cs="Times New Roman"/>
          <w:sz w:val="24"/>
          <w:szCs w:val="24"/>
          <w:lang w:eastAsia="et-EE"/>
        </w:rPr>
        <w:t> </w:t>
      </w:r>
      <w:bookmarkEnd w:id="48"/>
      <w:r w:rsidRPr="00761AE1">
        <w:rPr>
          <w:rFonts w:ascii="Times New Roman" w:eastAsia="Times New Roman" w:hAnsi="Times New Roman" w:cs="Times New Roman"/>
          <w:sz w:val="24"/>
          <w:szCs w:val="24"/>
          <w:lang w:eastAsia="et-EE"/>
        </w:rPr>
        <w:t>(1) Lasteasutuses toimub õppe- ja kasvatustegevus eesti keeles. Teises keeles võib õppe- ja kasvatustegevus lasteasutuses või lasteasutuse rühmas toimuda kohaliku omavalitsuse volikogu otsusel.</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49" w:name="para8lg2"/>
      <w:r w:rsidRPr="00761AE1">
        <w:rPr>
          <w:rFonts w:ascii="Times New Roman" w:eastAsia="Times New Roman" w:hAnsi="Times New Roman" w:cs="Times New Roman"/>
          <w:sz w:val="24"/>
          <w:szCs w:val="24"/>
          <w:lang w:eastAsia="et-EE"/>
        </w:rPr>
        <w:t> </w:t>
      </w:r>
      <w:bookmarkEnd w:id="49"/>
      <w:r w:rsidRPr="00761AE1">
        <w:rPr>
          <w:rFonts w:ascii="Times New Roman" w:eastAsia="Times New Roman" w:hAnsi="Times New Roman" w:cs="Times New Roman"/>
          <w:sz w:val="24"/>
          <w:szCs w:val="24"/>
          <w:lang w:eastAsia="et-EE"/>
        </w:rPr>
        <w:t>(2) Kohaliku omavalitsuse volikogu tagab kõikidele eesti keelt kõnelevatele lastele võimaluse käia sama valla või linna eestikeelses lasteasutuses või lasteasutuse rühmas, kus õppe- ja kasvatustegevus toimub eesti keeles.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50" w:name="para8lg3"/>
      <w:r w:rsidRPr="00761AE1">
        <w:rPr>
          <w:rFonts w:ascii="Times New Roman" w:eastAsia="Times New Roman" w:hAnsi="Times New Roman" w:cs="Times New Roman"/>
          <w:sz w:val="24"/>
          <w:szCs w:val="24"/>
          <w:lang w:eastAsia="et-EE"/>
        </w:rPr>
        <w:t> </w:t>
      </w:r>
      <w:bookmarkEnd w:id="50"/>
      <w:r w:rsidRPr="00761AE1">
        <w:rPr>
          <w:rFonts w:ascii="Times New Roman" w:eastAsia="Times New Roman" w:hAnsi="Times New Roman" w:cs="Times New Roman"/>
          <w:sz w:val="24"/>
          <w:szCs w:val="24"/>
          <w:lang w:eastAsia="et-EE"/>
        </w:rPr>
        <w:t xml:space="preserve">(3) [Kehtetu - </w:t>
      </w:r>
      <w:hyperlink r:id="rId126" w:history="1">
        <w:r w:rsidRPr="00761AE1">
          <w:rPr>
            <w:rFonts w:ascii="Times New Roman" w:eastAsia="Times New Roman" w:hAnsi="Times New Roman" w:cs="Times New Roman"/>
            <w:color w:val="0000FF"/>
            <w:sz w:val="24"/>
            <w:szCs w:val="24"/>
            <w:u w:val="single"/>
            <w:lang w:eastAsia="et-EE"/>
          </w:rPr>
          <w:t>RT I 2006, 46, 334</w:t>
        </w:r>
      </w:hyperlink>
      <w:r w:rsidRPr="00761AE1">
        <w:rPr>
          <w:rFonts w:ascii="Times New Roman" w:eastAsia="Times New Roman" w:hAnsi="Times New Roman" w:cs="Times New Roman"/>
          <w:sz w:val="24"/>
          <w:szCs w:val="24"/>
          <w:lang w:eastAsia="et-EE"/>
        </w:rPr>
        <w:t xml:space="preserve"> - jõust. 03.11.2006]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51" w:name="para8lg4"/>
      <w:r w:rsidRPr="00761AE1">
        <w:rPr>
          <w:rFonts w:ascii="Times New Roman" w:eastAsia="Times New Roman" w:hAnsi="Times New Roman" w:cs="Times New Roman"/>
          <w:sz w:val="24"/>
          <w:szCs w:val="24"/>
          <w:lang w:eastAsia="et-EE"/>
        </w:rPr>
        <w:t> </w:t>
      </w:r>
      <w:bookmarkEnd w:id="51"/>
      <w:r w:rsidRPr="00761AE1">
        <w:rPr>
          <w:rFonts w:ascii="Times New Roman" w:eastAsia="Times New Roman" w:hAnsi="Times New Roman" w:cs="Times New Roman"/>
          <w:sz w:val="24"/>
          <w:szCs w:val="24"/>
          <w:lang w:eastAsia="et-EE"/>
        </w:rPr>
        <w:t>(4) Lasteasutuses või selle rühmas, kus õppe- ja kasvatustegevus ei toimu eesti keeles, tagatakse eesti keele õpe koolieelse lasteasutuse riikliku õppekava alusel.</w:t>
      </w:r>
      <w:r w:rsidRPr="00761AE1">
        <w:rPr>
          <w:rFonts w:ascii="Times New Roman" w:eastAsia="Times New Roman" w:hAnsi="Times New Roman" w:cs="Times New Roman"/>
          <w:sz w:val="24"/>
          <w:szCs w:val="24"/>
          <w:lang w:eastAsia="et-EE"/>
        </w:rPr>
        <w:br/>
        <w:t>[</w:t>
      </w:r>
      <w:hyperlink r:id="rId127" w:history="1">
        <w:r w:rsidRPr="00761AE1">
          <w:rPr>
            <w:rFonts w:ascii="Times New Roman" w:eastAsia="Times New Roman" w:hAnsi="Times New Roman" w:cs="Times New Roman"/>
            <w:color w:val="0000FF"/>
            <w:sz w:val="24"/>
            <w:szCs w:val="24"/>
            <w:u w:val="single"/>
            <w:lang w:eastAsia="et-EE"/>
          </w:rPr>
          <w:t>RT I 2008, 18, 124</w:t>
        </w:r>
      </w:hyperlink>
      <w:r w:rsidRPr="00761AE1">
        <w:rPr>
          <w:rFonts w:ascii="Times New Roman" w:eastAsia="Times New Roman" w:hAnsi="Times New Roman" w:cs="Times New Roman"/>
          <w:sz w:val="24"/>
          <w:szCs w:val="24"/>
          <w:lang w:eastAsia="et-EE"/>
        </w:rPr>
        <w:t xml:space="preserve"> - jõust. 01.09.2008]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52" w:name="para8lg4b1"/>
      <w:r w:rsidRPr="00761AE1">
        <w:rPr>
          <w:rFonts w:ascii="Times New Roman" w:eastAsia="Times New Roman" w:hAnsi="Times New Roman" w:cs="Times New Roman"/>
          <w:sz w:val="24"/>
          <w:szCs w:val="24"/>
          <w:lang w:eastAsia="et-EE"/>
        </w:rPr>
        <w:t> </w:t>
      </w:r>
      <w:bookmarkEnd w:id="52"/>
      <w:r w:rsidRPr="00761AE1">
        <w:rPr>
          <w:rFonts w:ascii="Times New Roman" w:eastAsia="Times New Roman" w:hAnsi="Times New Roman" w:cs="Times New Roman"/>
          <w:sz w:val="24"/>
          <w:szCs w:val="24"/>
          <w:lang w:eastAsia="et-EE"/>
        </w:rPr>
        <w:t>(4</w:t>
      </w:r>
      <w:r w:rsidRPr="00761AE1">
        <w:rPr>
          <w:rFonts w:ascii="Times New Roman" w:eastAsia="Times New Roman" w:hAnsi="Times New Roman" w:cs="Times New Roman"/>
          <w:sz w:val="24"/>
          <w:szCs w:val="24"/>
          <w:vertAlign w:val="superscript"/>
          <w:lang w:eastAsia="et-EE"/>
        </w:rPr>
        <w:t>1</w:t>
      </w:r>
      <w:r w:rsidRPr="00761AE1">
        <w:rPr>
          <w:rFonts w:ascii="Times New Roman" w:eastAsia="Times New Roman" w:hAnsi="Times New Roman" w:cs="Times New Roman"/>
          <w:sz w:val="24"/>
          <w:szCs w:val="24"/>
          <w:lang w:eastAsia="et-EE"/>
        </w:rPr>
        <w:t>) Eesti keele õppe korraldamiseks lasteasutuses või selle rühmas, kus õppe- ja kasvatustegevus ei toimu eesti keeles, eraldatakse kohaliku omavalitsuse üksusele toetust riigieelarvest.</w:t>
      </w:r>
      <w:r w:rsidRPr="00761AE1">
        <w:rPr>
          <w:rFonts w:ascii="Times New Roman" w:eastAsia="Times New Roman" w:hAnsi="Times New Roman" w:cs="Times New Roman"/>
          <w:sz w:val="24"/>
          <w:szCs w:val="24"/>
          <w:lang w:eastAsia="et-EE"/>
        </w:rPr>
        <w:br/>
        <w:t>[</w:t>
      </w:r>
      <w:hyperlink r:id="rId128" w:history="1">
        <w:r w:rsidRPr="00761AE1">
          <w:rPr>
            <w:rFonts w:ascii="Times New Roman" w:eastAsia="Times New Roman" w:hAnsi="Times New Roman" w:cs="Times New Roman"/>
            <w:color w:val="0000FF"/>
            <w:sz w:val="24"/>
            <w:szCs w:val="24"/>
            <w:u w:val="single"/>
            <w:lang w:eastAsia="et-EE"/>
          </w:rPr>
          <w:t>RT I 2008, 18, 124</w:t>
        </w:r>
      </w:hyperlink>
      <w:r w:rsidRPr="00761AE1">
        <w:rPr>
          <w:rFonts w:ascii="Times New Roman" w:eastAsia="Times New Roman" w:hAnsi="Times New Roman" w:cs="Times New Roman"/>
          <w:sz w:val="24"/>
          <w:szCs w:val="24"/>
          <w:lang w:eastAsia="et-EE"/>
        </w:rPr>
        <w:t xml:space="preserve"> - jõust. 01.09.2008]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9.</w:t>
      </w:r>
      <w:bookmarkStart w:id="53" w:name="para9"/>
      <w:r w:rsidRPr="00761AE1">
        <w:rPr>
          <w:rFonts w:ascii="Times New Roman" w:eastAsia="Times New Roman" w:hAnsi="Times New Roman" w:cs="Times New Roman"/>
          <w:b/>
          <w:bCs/>
          <w:sz w:val="27"/>
          <w:szCs w:val="27"/>
          <w:lang w:eastAsia="et-EE"/>
        </w:rPr>
        <w:t> </w:t>
      </w:r>
      <w:bookmarkEnd w:id="53"/>
      <w:r w:rsidRPr="00761AE1">
        <w:rPr>
          <w:rFonts w:ascii="Times New Roman" w:eastAsia="Times New Roman" w:hAnsi="Times New Roman" w:cs="Times New Roman"/>
          <w:b/>
          <w:bCs/>
          <w:sz w:val="27"/>
          <w:szCs w:val="27"/>
          <w:lang w:eastAsia="et-EE"/>
        </w:rPr>
        <w:t>Põhimäärus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54" w:name="para9lg1"/>
      <w:r w:rsidRPr="00761AE1">
        <w:rPr>
          <w:rFonts w:ascii="Times New Roman" w:eastAsia="Times New Roman" w:hAnsi="Times New Roman" w:cs="Times New Roman"/>
          <w:sz w:val="24"/>
          <w:szCs w:val="24"/>
          <w:lang w:eastAsia="et-EE"/>
        </w:rPr>
        <w:t> </w:t>
      </w:r>
      <w:bookmarkEnd w:id="54"/>
      <w:r w:rsidRPr="00761AE1">
        <w:rPr>
          <w:rFonts w:ascii="Times New Roman" w:eastAsia="Times New Roman" w:hAnsi="Times New Roman" w:cs="Times New Roman"/>
          <w:sz w:val="24"/>
          <w:szCs w:val="24"/>
          <w:lang w:eastAsia="et-EE"/>
        </w:rPr>
        <w:t>(1) Lasteasutus juhindub käesolevast seadusest, kohaliku omavalitsuse korralduse seadusest, teistest õigusaktidest ja oma põhimäärusest.</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55" w:name="para9lg2"/>
      <w:r w:rsidRPr="00761AE1">
        <w:rPr>
          <w:rFonts w:ascii="Times New Roman" w:eastAsia="Times New Roman" w:hAnsi="Times New Roman" w:cs="Times New Roman"/>
          <w:sz w:val="24"/>
          <w:szCs w:val="24"/>
          <w:lang w:eastAsia="et-EE"/>
        </w:rPr>
        <w:t> </w:t>
      </w:r>
      <w:bookmarkEnd w:id="55"/>
      <w:r w:rsidRPr="00761AE1">
        <w:rPr>
          <w:rFonts w:ascii="Times New Roman" w:eastAsia="Times New Roman" w:hAnsi="Times New Roman" w:cs="Times New Roman"/>
          <w:sz w:val="24"/>
          <w:szCs w:val="24"/>
          <w:lang w:eastAsia="et-EE"/>
        </w:rPr>
        <w:t>(2) Lasteasutuse põhimääruses märgitakse:</w:t>
      </w:r>
      <w:r w:rsidRPr="00761AE1">
        <w:rPr>
          <w:rFonts w:ascii="Times New Roman" w:eastAsia="Times New Roman" w:hAnsi="Times New Roman" w:cs="Times New Roman"/>
          <w:sz w:val="24"/>
          <w:szCs w:val="24"/>
          <w:lang w:eastAsia="et-EE"/>
        </w:rPr>
        <w:br/>
      </w:r>
      <w:bookmarkStart w:id="56" w:name="para9lg2p1"/>
      <w:r w:rsidRPr="00761AE1">
        <w:rPr>
          <w:rFonts w:ascii="Times New Roman" w:eastAsia="Times New Roman" w:hAnsi="Times New Roman" w:cs="Times New Roman"/>
          <w:sz w:val="24"/>
          <w:szCs w:val="24"/>
          <w:lang w:eastAsia="et-EE"/>
        </w:rPr>
        <w:t> </w:t>
      </w:r>
      <w:bookmarkEnd w:id="56"/>
      <w:r w:rsidRPr="00761AE1">
        <w:rPr>
          <w:rFonts w:ascii="Times New Roman" w:eastAsia="Times New Roman" w:hAnsi="Times New Roman" w:cs="Times New Roman"/>
          <w:sz w:val="24"/>
          <w:szCs w:val="24"/>
          <w:lang w:eastAsia="et-EE"/>
        </w:rPr>
        <w:t>1) lasteasutuse nimetus;</w:t>
      </w:r>
      <w:r w:rsidRPr="00761AE1">
        <w:rPr>
          <w:rFonts w:ascii="Times New Roman" w:eastAsia="Times New Roman" w:hAnsi="Times New Roman" w:cs="Times New Roman"/>
          <w:sz w:val="24"/>
          <w:szCs w:val="24"/>
          <w:lang w:eastAsia="et-EE"/>
        </w:rPr>
        <w:br/>
      </w:r>
      <w:bookmarkStart w:id="57" w:name="para9lg2p2"/>
      <w:r w:rsidRPr="00761AE1">
        <w:rPr>
          <w:rFonts w:ascii="Times New Roman" w:eastAsia="Times New Roman" w:hAnsi="Times New Roman" w:cs="Times New Roman"/>
          <w:sz w:val="24"/>
          <w:szCs w:val="24"/>
          <w:lang w:eastAsia="et-EE"/>
        </w:rPr>
        <w:t> </w:t>
      </w:r>
      <w:bookmarkEnd w:id="57"/>
      <w:r w:rsidRPr="00761AE1">
        <w:rPr>
          <w:rFonts w:ascii="Times New Roman" w:eastAsia="Times New Roman" w:hAnsi="Times New Roman" w:cs="Times New Roman"/>
          <w:sz w:val="24"/>
          <w:szCs w:val="24"/>
          <w:lang w:eastAsia="et-EE"/>
        </w:rPr>
        <w:t>2) lasteasutuse asukoht;</w:t>
      </w:r>
      <w:r w:rsidRPr="00761AE1">
        <w:rPr>
          <w:rFonts w:ascii="Times New Roman" w:eastAsia="Times New Roman" w:hAnsi="Times New Roman" w:cs="Times New Roman"/>
          <w:sz w:val="24"/>
          <w:szCs w:val="24"/>
          <w:lang w:eastAsia="et-EE"/>
        </w:rPr>
        <w:br/>
      </w:r>
      <w:bookmarkStart w:id="58" w:name="para9lg2p3"/>
      <w:r w:rsidRPr="00761AE1">
        <w:rPr>
          <w:rFonts w:ascii="Times New Roman" w:eastAsia="Times New Roman" w:hAnsi="Times New Roman" w:cs="Times New Roman"/>
          <w:sz w:val="24"/>
          <w:szCs w:val="24"/>
          <w:lang w:eastAsia="et-EE"/>
        </w:rPr>
        <w:t> </w:t>
      </w:r>
      <w:bookmarkEnd w:id="58"/>
      <w:r w:rsidRPr="00761AE1">
        <w:rPr>
          <w:rFonts w:ascii="Times New Roman" w:eastAsia="Times New Roman" w:hAnsi="Times New Roman" w:cs="Times New Roman"/>
          <w:sz w:val="24"/>
          <w:szCs w:val="24"/>
          <w:lang w:eastAsia="et-EE"/>
        </w:rPr>
        <w:t>3) lasteasutuse struktuur;</w:t>
      </w:r>
      <w:r w:rsidRPr="00761AE1">
        <w:rPr>
          <w:rFonts w:ascii="Times New Roman" w:eastAsia="Times New Roman" w:hAnsi="Times New Roman" w:cs="Times New Roman"/>
          <w:sz w:val="24"/>
          <w:szCs w:val="24"/>
          <w:lang w:eastAsia="et-EE"/>
        </w:rPr>
        <w:br/>
      </w:r>
      <w:bookmarkStart w:id="59" w:name="para9lg2p4"/>
      <w:r w:rsidRPr="00761AE1">
        <w:rPr>
          <w:rFonts w:ascii="Times New Roman" w:eastAsia="Times New Roman" w:hAnsi="Times New Roman" w:cs="Times New Roman"/>
          <w:sz w:val="24"/>
          <w:szCs w:val="24"/>
          <w:lang w:eastAsia="et-EE"/>
        </w:rPr>
        <w:t> </w:t>
      </w:r>
      <w:bookmarkEnd w:id="59"/>
      <w:r w:rsidRPr="00761AE1">
        <w:rPr>
          <w:rFonts w:ascii="Times New Roman" w:eastAsia="Times New Roman" w:hAnsi="Times New Roman" w:cs="Times New Roman"/>
          <w:sz w:val="24"/>
          <w:szCs w:val="24"/>
          <w:lang w:eastAsia="et-EE"/>
        </w:rPr>
        <w:t>4) hoolekogu ja direktori pädevus;</w:t>
      </w:r>
      <w:r w:rsidRPr="00761AE1">
        <w:rPr>
          <w:rFonts w:ascii="Times New Roman" w:eastAsia="Times New Roman" w:hAnsi="Times New Roman" w:cs="Times New Roman"/>
          <w:sz w:val="24"/>
          <w:szCs w:val="24"/>
          <w:lang w:eastAsia="et-EE"/>
        </w:rPr>
        <w:br/>
        <w:t>[</w:t>
      </w:r>
      <w:hyperlink r:id="rId129"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r w:rsidRPr="00761AE1">
        <w:rPr>
          <w:rFonts w:ascii="Times New Roman" w:eastAsia="Times New Roman" w:hAnsi="Times New Roman" w:cs="Times New Roman"/>
          <w:sz w:val="24"/>
          <w:szCs w:val="24"/>
          <w:lang w:eastAsia="et-EE"/>
        </w:rPr>
        <w:br/>
      </w:r>
      <w:bookmarkStart w:id="60" w:name="para9lg2p5"/>
      <w:r w:rsidRPr="00761AE1">
        <w:rPr>
          <w:rFonts w:ascii="Times New Roman" w:eastAsia="Times New Roman" w:hAnsi="Times New Roman" w:cs="Times New Roman"/>
          <w:sz w:val="24"/>
          <w:szCs w:val="24"/>
          <w:lang w:eastAsia="et-EE"/>
        </w:rPr>
        <w:t> </w:t>
      </w:r>
      <w:bookmarkEnd w:id="60"/>
      <w:r w:rsidRPr="00761AE1">
        <w:rPr>
          <w:rFonts w:ascii="Times New Roman" w:eastAsia="Times New Roman" w:hAnsi="Times New Roman" w:cs="Times New Roman"/>
          <w:sz w:val="24"/>
          <w:szCs w:val="24"/>
          <w:lang w:eastAsia="et-EE"/>
        </w:rPr>
        <w:t>5) hoolekogu liikmete valimise kord ja volituste kestus;</w:t>
      </w:r>
      <w:r w:rsidRPr="00761AE1">
        <w:rPr>
          <w:rFonts w:ascii="Times New Roman" w:eastAsia="Times New Roman" w:hAnsi="Times New Roman" w:cs="Times New Roman"/>
          <w:sz w:val="24"/>
          <w:szCs w:val="24"/>
          <w:lang w:eastAsia="et-EE"/>
        </w:rPr>
        <w:br/>
      </w:r>
      <w:bookmarkStart w:id="61" w:name="para9lg2p6"/>
      <w:r w:rsidRPr="00761AE1">
        <w:rPr>
          <w:rFonts w:ascii="Times New Roman" w:eastAsia="Times New Roman" w:hAnsi="Times New Roman" w:cs="Times New Roman"/>
          <w:sz w:val="24"/>
          <w:szCs w:val="24"/>
          <w:lang w:eastAsia="et-EE"/>
        </w:rPr>
        <w:t> </w:t>
      </w:r>
      <w:bookmarkEnd w:id="61"/>
      <w:r w:rsidRPr="00761AE1">
        <w:rPr>
          <w:rFonts w:ascii="Times New Roman" w:eastAsia="Times New Roman" w:hAnsi="Times New Roman" w:cs="Times New Roman"/>
          <w:sz w:val="24"/>
          <w:szCs w:val="24"/>
          <w:lang w:eastAsia="et-EE"/>
        </w:rPr>
        <w:t>6) põhimääruse muutmise kord;</w:t>
      </w:r>
      <w:r w:rsidRPr="00761AE1">
        <w:rPr>
          <w:rFonts w:ascii="Times New Roman" w:eastAsia="Times New Roman" w:hAnsi="Times New Roman" w:cs="Times New Roman"/>
          <w:sz w:val="24"/>
          <w:szCs w:val="24"/>
          <w:lang w:eastAsia="et-EE"/>
        </w:rPr>
        <w:br/>
      </w:r>
      <w:bookmarkStart w:id="62" w:name="para9lg2p7"/>
      <w:r w:rsidRPr="00761AE1">
        <w:rPr>
          <w:rFonts w:ascii="Times New Roman" w:eastAsia="Times New Roman" w:hAnsi="Times New Roman" w:cs="Times New Roman"/>
          <w:sz w:val="24"/>
          <w:szCs w:val="24"/>
          <w:lang w:eastAsia="et-EE"/>
        </w:rPr>
        <w:t> </w:t>
      </w:r>
      <w:bookmarkEnd w:id="62"/>
      <w:r w:rsidRPr="00761AE1">
        <w:rPr>
          <w:rFonts w:ascii="Times New Roman" w:eastAsia="Times New Roman" w:hAnsi="Times New Roman" w:cs="Times New Roman"/>
          <w:sz w:val="24"/>
          <w:szCs w:val="24"/>
          <w:lang w:eastAsia="et-EE"/>
        </w:rPr>
        <w:t>7) lasteasutuse liik;</w:t>
      </w:r>
      <w:r w:rsidRPr="00761AE1">
        <w:rPr>
          <w:rFonts w:ascii="Times New Roman" w:eastAsia="Times New Roman" w:hAnsi="Times New Roman" w:cs="Times New Roman"/>
          <w:sz w:val="24"/>
          <w:szCs w:val="24"/>
          <w:lang w:eastAsia="et-EE"/>
        </w:rPr>
        <w:br/>
      </w:r>
      <w:bookmarkStart w:id="63" w:name="para9lg2p8"/>
      <w:r w:rsidRPr="00761AE1">
        <w:rPr>
          <w:rFonts w:ascii="Times New Roman" w:eastAsia="Times New Roman" w:hAnsi="Times New Roman" w:cs="Times New Roman"/>
          <w:sz w:val="24"/>
          <w:szCs w:val="24"/>
          <w:lang w:eastAsia="et-EE"/>
        </w:rPr>
        <w:t> </w:t>
      </w:r>
      <w:bookmarkEnd w:id="63"/>
      <w:r w:rsidRPr="00761AE1">
        <w:rPr>
          <w:rFonts w:ascii="Times New Roman" w:eastAsia="Times New Roman" w:hAnsi="Times New Roman" w:cs="Times New Roman"/>
          <w:sz w:val="24"/>
          <w:szCs w:val="24"/>
          <w:lang w:eastAsia="et-EE"/>
        </w:rPr>
        <w:t>8) õppe- ja kasvatuskorralduse alused;</w:t>
      </w:r>
      <w:r w:rsidRPr="00761AE1">
        <w:rPr>
          <w:rFonts w:ascii="Times New Roman" w:eastAsia="Times New Roman" w:hAnsi="Times New Roman" w:cs="Times New Roman"/>
          <w:sz w:val="24"/>
          <w:szCs w:val="24"/>
          <w:lang w:eastAsia="et-EE"/>
        </w:rPr>
        <w:br/>
      </w:r>
      <w:bookmarkStart w:id="64" w:name="para9lg2p9"/>
      <w:r w:rsidRPr="00761AE1">
        <w:rPr>
          <w:rFonts w:ascii="Times New Roman" w:eastAsia="Times New Roman" w:hAnsi="Times New Roman" w:cs="Times New Roman"/>
          <w:sz w:val="24"/>
          <w:szCs w:val="24"/>
          <w:lang w:eastAsia="et-EE"/>
        </w:rPr>
        <w:t> </w:t>
      </w:r>
      <w:bookmarkEnd w:id="64"/>
      <w:r w:rsidRPr="00761AE1">
        <w:rPr>
          <w:rFonts w:ascii="Times New Roman" w:eastAsia="Times New Roman" w:hAnsi="Times New Roman" w:cs="Times New Roman"/>
          <w:sz w:val="24"/>
          <w:szCs w:val="24"/>
          <w:lang w:eastAsia="et-EE"/>
        </w:rPr>
        <w:t>9) laste ja vanemate õigused ja kohustused;</w:t>
      </w:r>
      <w:r w:rsidRPr="00761AE1">
        <w:rPr>
          <w:rFonts w:ascii="Times New Roman" w:eastAsia="Times New Roman" w:hAnsi="Times New Roman" w:cs="Times New Roman"/>
          <w:sz w:val="24"/>
          <w:szCs w:val="24"/>
          <w:lang w:eastAsia="et-EE"/>
        </w:rPr>
        <w:br/>
      </w:r>
      <w:bookmarkStart w:id="65" w:name="para9lg2p10"/>
      <w:r w:rsidRPr="00761AE1">
        <w:rPr>
          <w:rFonts w:ascii="Times New Roman" w:eastAsia="Times New Roman" w:hAnsi="Times New Roman" w:cs="Times New Roman"/>
          <w:sz w:val="24"/>
          <w:szCs w:val="24"/>
          <w:lang w:eastAsia="et-EE"/>
        </w:rPr>
        <w:t> </w:t>
      </w:r>
      <w:bookmarkEnd w:id="65"/>
      <w:r w:rsidRPr="00761AE1">
        <w:rPr>
          <w:rFonts w:ascii="Times New Roman" w:eastAsia="Times New Roman" w:hAnsi="Times New Roman" w:cs="Times New Roman"/>
          <w:sz w:val="24"/>
          <w:szCs w:val="24"/>
          <w:lang w:eastAsia="et-EE"/>
        </w:rPr>
        <w:t>10) õpetajate ja teiste töötajate õigused ja kohustused.</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66" w:name="para9lg3"/>
      <w:r w:rsidRPr="00761AE1">
        <w:rPr>
          <w:rFonts w:ascii="Times New Roman" w:eastAsia="Times New Roman" w:hAnsi="Times New Roman" w:cs="Times New Roman"/>
          <w:sz w:val="24"/>
          <w:szCs w:val="24"/>
          <w:lang w:eastAsia="et-EE"/>
        </w:rPr>
        <w:t> </w:t>
      </w:r>
      <w:bookmarkEnd w:id="66"/>
      <w:r w:rsidRPr="00761AE1">
        <w:rPr>
          <w:rFonts w:ascii="Times New Roman" w:eastAsia="Times New Roman" w:hAnsi="Times New Roman" w:cs="Times New Roman"/>
          <w:sz w:val="24"/>
          <w:szCs w:val="24"/>
          <w:lang w:eastAsia="et-EE"/>
        </w:rPr>
        <w:t>(3) Lasteasutuse põhimääruse kinnitamine ja selle muutmine toimub valla- või linnavolikogu sätestatud korras.</w:t>
      </w:r>
      <w:r w:rsidRPr="00761AE1">
        <w:rPr>
          <w:rFonts w:ascii="Times New Roman" w:eastAsia="Times New Roman" w:hAnsi="Times New Roman" w:cs="Times New Roman"/>
          <w:sz w:val="24"/>
          <w:szCs w:val="24"/>
          <w:lang w:eastAsia="et-EE"/>
        </w:rPr>
        <w:br/>
        <w:t>[</w:t>
      </w:r>
      <w:hyperlink r:id="rId130" w:history="1">
        <w:r w:rsidRPr="00761AE1">
          <w:rPr>
            <w:rFonts w:ascii="Times New Roman" w:eastAsia="Times New Roman" w:hAnsi="Times New Roman" w:cs="Times New Roman"/>
            <w:color w:val="0000FF"/>
            <w:sz w:val="24"/>
            <w:szCs w:val="24"/>
            <w:u w:val="single"/>
            <w:lang w:eastAsia="et-EE"/>
          </w:rPr>
          <w:t>RT I 2001, 75, 454</w:t>
        </w:r>
      </w:hyperlink>
      <w:r w:rsidRPr="00761AE1">
        <w:rPr>
          <w:rFonts w:ascii="Times New Roman" w:eastAsia="Times New Roman" w:hAnsi="Times New Roman" w:cs="Times New Roman"/>
          <w:sz w:val="24"/>
          <w:szCs w:val="24"/>
          <w:lang w:eastAsia="et-EE"/>
        </w:rPr>
        <w:t xml:space="preserve"> - jõust. 21.09.2001]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9</w:t>
      </w:r>
      <w:r w:rsidRPr="00761AE1">
        <w:rPr>
          <w:rFonts w:ascii="Times New Roman" w:eastAsia="Times New Roman" w:hAnsi="Times New Roman" w:cs="Times New Roman"/>
          <w:b/>
          <w:bCs/>
          <w:sz w:val="27"/>
          <w:szCs w:val="27"/>
          <w:vertAlign w:val="superscript"/>
          <w:lang w:eastAsia="et-EE"/>
        </w:rPr>
        <w:t>1</w:t>
      </w:r>
      <w:r w:rsidRPr="00761AE1">
        <w:rPr>
          <w:rFonts w:ascii="Times New Roman" w:eastAsia="Times New Roman" w:hAnsi="Times New Roman" w:cs="Times New Roman"/>
          <w:b/>
          <w:bCs/>
          <w:sz w:val="27"/>
          <w:szCs w:val="27"/>
          <w:lang w:eastAsia="et-EE"/>
        </w:rPr>
        <w:t>.</w:t>
      </w:r>
      <w:bookmarkStart w:id="67" w:name="para9b1"/>
      <w:r w:rsidRPr="00761AE1">
        <w:rPr>
          <w:rFonts w:ascii="Times New Roman" w:eastAsia="Times New Roman" w:hAnsi="Times New Roman" w:cs="Times New Roman"/>
          <w:b/>
          <w:bCs/>
          <w:sz w:val="27"/>
          <w:szCs w:val="27"/>
          <w:lang w:eastAsia="et-EE"/>
        </w:rPr>
        <w:t> </w:t>
      </w:r>
      <w:bookmarkEnd w:id="67"/>
      <w:r w:rsidRPr="00761AE1">
        <w:rPr>
          <w:rFonts w:ascii="Times New Roman" w:eastAsia="Times New Roman" w:hAnsi="Times New Roman" w:cs="Times New Roman"/>
          <w:b/>
          <w:bCs/>
          <w:sz w:val="27"/>
          <w:szCs w:val="27"/>
          <w:lang w:eastAsia="et-EE"/>
        </w:rPr>
        <w:t>Arengukava</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68" w:name="para9b1lg1"/>
      <w:r w:rsidRPr="00761AE1">
        <w:rPr>
          <w:rFonts w:ascii="Times New Roman" w:eastAsia="Times New Roman" w:hAnsi="Times New Roman" w:cs="Times New Roman"/>
          <w:sz w:val="24"/>
          <w:szCs w:val="24"/>
          <w:lang w:eastAsia="et-EE"/>
        </w:rPr>
        <w:t> </w:t>
      </w:r>
      <w:bookmarkEnd w:id="68"/>
      <w:r w:rsidRPr="00761AE1">
        <w:rPr>
          <w:rFonts w:ascii="Times New Roman" w:eastAsia="Times New Roman" w:hAnsi="Times New Roman" w:cs="Times New Roman"/>
          <w:sz w:val="24"/>
          <w:szCs w:val="24"/>
          <w:lang w:eastAsia="et-EE"/>
        </w:rPr>
        <w:t>(1) Lasteasutuse järjepideva arengu tagamiseks koostab lasteasutus koostöös hoolekogu ja pedagoogilise nõukoguga lasteasutuse arengukava.</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69" w:name="para9b1lg2"/>
      <w:r w:rsidRPr="00761AE1">
        <w:rPr>
          <w:rFonts w:ascii="Times New Roman" w:eastAsia="Times New Roman" w:hAnsi="Times New Roman" w:cs="Times New Roman"/>
          <w:sz w:val="24"/>
          <w:szCs w:val="24"/>
          <w:lang w:eastAsia="et-EE"/>
        </w:rPr>
        <w:t> </w:t>
      </w:r>
      <w:bookmarkEnd w:id="69"/>
      <w:r w:rsidRPr="00761AE1">
        <w:rPr>
          <w:rFonts w:ascii="Times New Roman" w:eastAsia="Times New Roman" w:hAnsi="Times New Roman" w:cs="Times New Roman"/>
          <w:sz w:val="24"/>
          <w:szCs w:val="24"/>
          <w:lang w:eastAsia="et-EE"/>
        </w:rPr>
        <w:t>(2) Arengukavas määratakse:</w:t>
      </w:r>
      <w:r w:rsidRPr="00761AE1">
        <w:rPr>
          <w:rFonts w:ascii="Times New Roman" w:eastAsia="Times New Roman" w:hAnsi="Times New Roman" w:cs="Times New Roman"/>
          <w:sz w:val="24"/>
          <w:szCs w:val="24"/>
          <w:lang w:eastAsia="et-EE"/>
        </w:rPr>
        <w:br/>
      </w:r>
      <w:bookmarkStart w:id="70" w:name="para9b1lg2p1"/>
      <w:r w:rsidRPr="00761AE1">
        <w:rPr>
          <w:rFonts w:ascii="Times New Roman" w:eastAsia="Times New Roman" w:hAnsi="Times New Roman" w:cs="Times New Roman"/>
          <w:sz w:val="24"/>
          <w:szCs w:val="24"/>
          <w:lang w:eastAsia="et-EE"/>
        </w:rPr>
        <w:t> </w:t>
      </w:r>
      <w:bookmarkEnd w:id="70"/>
      <w:r w:rsidRPr="00761AE1">
        <w:rPr>
          <w:rFonts w:ascii="Times New Roman" w:eastAsia="Times New Roman" w:hAnsi="Times New Roman" w:cs="Times New Roman"/>
          <w:sz w:val="24"/>
          <w:szCs w:val="24"/>
          <w:lang w:eastAsia="et-EE"/>
        </w:rPr>
        <w:t>1) lasteasutuse arenduse põhisuunad ja -valdkonnad;</w:t>
      </w:r>
      <w:r w:rsidRPr="00761AE1">
        <w:rPr>
          <w:rFonts w:ascii="Times New Roman" w:eastAsia="Times New Roman" w:hAnsi="Times New Roman" w:cs="Times New Roman"/>
          <w:sz w:val="24"/>
          <w:szCs w:val="24"/>
          <w:lang w:eastAsia="et-EE"/>
        </w:rPr>
        <w:br/>
      </w:r>
      <w:bookmarkStart w:id="71" w:name="para9b1lg2p2"/>
      <w:r w:rsidRPr="00761AE1">
        <w:rPr>
          <w:rFonts w:ascii="Times New Roman" w:eastAsia="Times New Roman" w:hAnsi="Times New Roman" w:cs="Times New Roman"/>
          <w:sz w:val="24"/>
          <w:szCs w:val="24"/>
          <w:lang w:eastAsia="et-EE"/>
        </w:rPr>
        <w:t> </w:t>
      </w:r>
      <w:bookmarkEnd w:id="71"/>
      <w:r w:rsidRPr="00761AE1">
        <w:rPr>
          <w:rFonts w:ascii="Times New Roman" w:eastAsia="Times New Roman" w:hAnsi="Times New Roman" w:cs="Times New Roman"/>
          <w:sz w:val="24"/>
          <w:szCs w:val="24"/>
          <w:lang w:eastAsia="et-EE"/>
        </w:rPr>
        <w:t>2) tegevuskava kolmeks aastaks;</w:t>
      </w:r>
      <w:r w:rsidRPr="00761AE1">
        <w:rPr>
          <w:rFonts w:ascii="Times New Roman" w:eastAsia="Times New Roman" w:hAnsi="Times New Roman" w:cs="Times New Roman"/>
          <w:sz w:val="24"/>
          <w:szCs w:val="24"/>
          <w:lang w:eastAsia="et-EE"/>
        </w:rPr>
        <w:br/>
      </w:r>
      <w:bookmarkStart w:id="72" w:name="para9b1lg2p3"/>
      <w:r w:rsidRPr="00761AE1">
        <w:rPr>
          <w:rFonts w:ascii="Times New Roman" w:eastAsia="Times New Roman" w:hAnsi="Times New Roman" w:cs="Times New Roman"/>
          <w:sz w:val="24"/>
          <w:szCs w:val="24"/>
          <w:lang w:eastAsia="et-EE"/>
        </w:rPr>
        <w:t> </w:t>
      </w:r>
      <w:bookmarkEnd w:id="72"/>
      <w:r w:rsidRPr="00761AE1">
        <w:rPr>
          <w:rFonts w:ascii="Times New Roman" w:eastAsia="Times New Roman" w:hAnsi="Times New Roman" w:cs="Times New Roman"/>
          <w:sz w:val="24"/>
          <w:szCs w:val="24"/>
          <w:lang w:eastAsia="et-EE"/>
        </w:rPr>
        <w:t>3) arengukava uuendamise kord.</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73" w:name="para9b1lg2b1"/>
      <w:r w:rsidRPr="00761AE1">
        <w:rPr>
          <w:rFonts w:ascii="Times New Roman" w:eastAsia="Times New Roman" w:hAnsi="Times New Roman" w:cs="Times New Roman"/>
          <w:sz w:val="24"/>
          <w:szCs w:val="24"/>
          <w:lang w:eastAsia="et-EE"/>
        </w:rPr>
        <w:t> </w:t>
      </w:r>
      <w:bookmarkEnd w:id="73"/>
      <w:r w:rsidRPr="00761AE1">
        <w:rPr>
          <w:rFonts w:ascii="Times New Roman" w:eastAsia="Times New Roman" w:hAnsi="Times New Roman" w:cs="Times New Roman"/>
          <w:sz w:val="24"/>
          <w:szCs w:val="24"/>
          <w:lang w:eastAsia="et-EE"/>
        </w:rPr>
        <w:t>(2</w:t>
      </w:r>
      <w:r w:rsidRPr="00761AE1">
        <w:rPr>
          <w:rFonts w:ascii="Times New Roman" w:eastAsia="Times New Roman" w:hAnsi="Times New Roman" w:cs="Times New Roman"/>
          <w:sz w:val="24"/>
          <w:szCs w:val="24"/>
          <w:vertAlign w:val="superscript"/>
          <w:lang w:eastAsia="et-EE"/>
        </w:rPr>
        <w:t>1</w:t>
      </w:r>
      <w:r w:rsidRPr="00761AE1">
        <w:rPr>
          <w:rFonts w:ascii="Times New Roman" w:eastAsia="Times New Roman" w:hAnsi="Times New Roman" w:cs="Times New Roman"/>
          <w:sz w:val="24"/>
          <w:szCs w:val="24"/>
          <w:lang w:eastAsia="et-EE"/>
        </w:rPr>
        <w:t>) Käesoleva paragrahvi lõike 2 punktis 2 nimetatud arengukava tegevuskava koostamisel arvestatakse käesoleva seaduse § 24</w:t>
      </w:r>
      <w:r w:rsidRPr="00761AE1">
        <w:rPr>
          <w:rFonts w:ascii="Times New Roman" w:eastAsia="Times New Roman" w:hAnsi="Times New Roman" w:cs="Times New Roman"/>
          <w:sz w:val="24"/>
          <w:szCs w:val="24"/>
          <w:vertAlign w:val="superscript"/>
          <w:lang w:eastAsia="et-EE"/>
        </w:rPr>
        <w:t>2</w:t>
      </w:r>
      <w:r w:rsidRPr="00761AE1">
        <w:rPr>
          <w:rFonts w:ascii="Times New Roman" w:eastAsia="Times New Roman" w:hAnsi="Times New Roman" w:cs="Times New Roman"/>
          <w:sz w:val="24"/>
          <w:szCs w:val="24"/>
          <w:lang w:eastAsia="et-EE"/>
        </w:rPr>
        <w:t> lõikes 3 nimetatud sisehindamise aruandes väljatoodud lasteasutuse tegevuse tugevuste ja parendusvaldkondadega.</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74" w:name="para9b1lg3"/>
      <w:r w:rsidRPr="00761AE1">
        <w:rPr>
          <w:rFonts w:ascii="Times New Roman" w:eastAsia="Times New Roman" w:hAnsi="Times New Roman" w:cs="Times New Roman"/>
          <w:sz w:val="24"/>
          <w:szCs w:val="24"/>
          <w:lang w:eastAsia="et-EE"/>
        </w:rPr>
        <w:t> </w:t>
      </w:r>
      <w:bookmarkEnd w:id="74"/>
      <w:r w:rsidRPr="00761AE1">
        <w:rPr>
          <w:rFonts w:ascii="Times New Roman" w:eastAsia="Times New Roman" w:hAnsi="Times New Roman" w:cs="Times New Roman"/>
          <w:sz w:val="24"/>
          <w:szCs w:val="24"/>
          <w:lang w:eastAsia="et-EE"/>
        </w:rPr>
        <w:t>(3) Arengukava kinnitamine toimub lasteasutuse pidaja sätestatud korras.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75" w:name="para9b1lg4"/>
      <w:r w:rsidRPr="00761AE1">
        <w:rPr>
          <w:rFonts w:ascii="Times New Roman" w:eastAsia="Times New Roman" w:hAnsi="Times New Roman" w:cs="Times New Roman"/>
          <w:sz w:val="24"/>
          <w:szCs w:val="24"/>
          <w:lang w:eastAsia="et-EE"/>
        </w:rPr>
        <w:t> </w:t>
      </w:r>
      <w:bookmarkEnd w:id="75"/>
      <w:r w:rsidRPr="00761AE1">
        <w:rPr>
          <w:rFonts w:ascii="Times New Roman" w:eastAsia="Times New Roman" w:hAnsi="Times New Roman" w:cs="Times New Roman"/>
          <w:sz w:val="24"/>
          <w:szCs w:val="24"/>
          <w:lang w:eastAsia="et-EE"/>
        </w:rPr>
        <w:t>(4) Lasteasutuse pidaja korraldab arengukava avalikustamise avaliku teabe seaduse alusel lasteasutuse tegevuse kajastamiseks peetaval veebilehel (edaspidi </w:t>
      </w:r>
      <w:r w:rsidRPr="00761AE1">
        <w:rPr>
          <w:rFonts w:ascii="Times New Roman" w:eastAsia="Times New Roman" w:hAnsi="Times New Roman" w:cs="Times New Roman"/>
          <w:i/>
          <w:iCs/>
          <w:sz w:val="24"/>
          <w:szCs w:val="24"/>
          <w:lang w:eastAsia="et-EE"/>
        </w:rPr>
        <w:t>lasteasutuse veebileht</w:t>
      </w:r>
      <w:r w:rsidRPr="00761AE1">
        <w:rPr>
          <w:rFonts w:ascii="Times New Roman" w:eastAsia="Times New Roman" w:hAnsi="Times New Roman" w:cs="Times New Roman"/>
          <w:sz w:val="24"/>
          <w:szCs w:val="24"/>
          <w:lang w:eastAsia="et-EE"/>
        </w:rPr>
        <w:t>).</w:t>
      </w:r>
      <w:r w:rsidRPr="00761AE1">
        <w:rPr>
          <w:rFonts w:ascii="Times New Roman" w:eastAsia="Times New Roman" w:hAnsi="Times New Roman" w:cs="Times New Roman"/>
          <w:sz w:val="24"/>
          <w:szCs w:val="24"/>
          <w:lang w:eastAsia="et-EE"/>
        </w:rPr>
        <w:br/>
        <w:t>[</w:t>
      </w:r>
      <w:hyperlink r:id="rId131" w:history="1">
        <w:r w:rsidRPr="00761AE1">
          <w:rPr>
            <w:rFonts w:ascii="Times New Roman" w:eastAsia="Times New Roman" w:hAnsi="Times New Roman" w:cs="Times New Roman"/>
            <w:color w:val="0000FF"/>
            <w:sz w:val="24"/>
            <w:szCs w:val="24"/>
            <w:u w:val="single"/>
            <w:lang w:eastAsia="et-EE"/>
          </w:rPr>
          <w:t>RT I 2006, 32, 246</w:t>
        </w:r>
      </w:hyperlink>
      <w:r w:rsidRPr="00761AE1">
        <w:rPr>
          <w:rFonts w:ascii="Times New Roman" w:eastAsia="Times New Roman" w:hAnsi="Times New Roman" w:cs="Times New Roman"/>
          <w:sz w:val="24"/>
          <w:szCs w:val="24"/>
          <w:lang w:eastAsia="et-EE"/>
        </w:rPr>
        <w:t xml:space="preserve"> - jõust. 17.07.2006, osaliselt 01.09.2006]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9</w:t>
      </w:r>
      <w:r w:rsidRPr="00761AE1">
        <w:rPr>
          <w:rFonts w:ascii="Times New Roman" w:eastAsia="Times New Roman" w:hAnsi="Times New Roman" w:cs="Times New Roman"/>
          <w:b/>
          <w:bCs/>
          <w:sz w:val="27"/>
          <w:szCs w:val="27"/>
          <w:vertAlign w:val="superscript"/>
          <w:lang w:eastAsia="et-EE"/>
        </w:rPr>
        <w:t>2</w:t>
      </w:r>
      <w:r w:rsidRPr="00761AE1">
        <w:rPr>
          <w:rFonts w:ascii="Times New Roman" w:eastAsia="Times New Roman" w:hAnsi="Times New Roman" w:cs="Times New Roman"/>
          <w:b/>
          <w:bCs/>
          <w:sz w:val="27"/>
          <w:szCs w:val="27"/>
          <w:lang w:eastAsia="et-EE"/>
        </w:rPr>
        <w:t>.</w:t>
      </w:r>
      <w:bookmarkStart w:id="76" w:name="para9b2"/>
      <w:r w:rsidRPr="00761AE1">
        <w:rPr>
          <w:rFonts w:ascii="Times New Roman" w:eastAsia="Times New Roman" w:hAnsi="Times New Roman" w:cs="Times New Roman"/>
          <w:b/>
          <w:bCs/>
          <w:sz w:val="27"/>
          <w:szCs w:val="27"/>
          <w:lang w:eastAsia="et-EE"/>
        </w:rPr>
        <w:t> </w:t>
      </w:r>
      <w:bookmarkEnd w:id="76"/>
      <w:r w:rsidRPr="00761AE1">
        <w:rPr>
          <w:rFonts w:ascii="Times New Roman" w:eastAsia="Times New Roman" w:hAnsi="Times New Roman" w:cs="Times New Roman"/>
          <w:b/>
          <w:bCs/>
          <w:sz w:val="27"/>
          <w:szCs w:val="27"/>
          <w:lang w:eastAsia="et-EE"/>
        </w:rPr>
        <w:t>Kodukord</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77" w:name="para9b2lg1"/>
      <w:r w:rsidRPr="00761AE1">
        <w:rPr>
          <w:rFonts w:ascii="Times New Roman" w:eastAsia="Times New Roman" w:hAnsi="Times New Roman" w:cs="Times New Roman"/>
          <w:sz w:val="24"/>
          <w:szCs w:val="24"/>
          <w:lang w:eastAsia="et-EE"/>
        </w:rPr>
        <w:t> </w:t>
      </w:r>
      <w:bookmarkEnd w:id="77"/>
      <w:r w:rsidRPr="00761AE1">
        <w:rPr>
          <w:rFonts w:ascii="Times New Roman" w:eastAsia="Times New Roman" w:hAnsi="Times New Roman" w:cs="Times New Roman"/>
          <w:sz w:val="24"/>
          <w:szCs w:val="24"/>
          <w:lang w:eastAsia="et-EE"/>
        </w:rPr>
        <w:t>(1) Lasteasutuse kodukorra koostab direktor ja esitab selle kinnitamiseks lasteasutuse hoolekogule. Kodukord on lastele, vanematele ja lasteasutuse töötajatele täitmiseks kohustuslik.</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78" w:name="para9b2lg2"/>
      <w:r w:rsidRPr="00761AE1">
        <w:rPr>
          <w:rFonts w:ascii="Times New Roman" w:eastAsia="Times New Roman" w:hAnsi="Times New Roman" w:cs="Times New Roman"/>
          <w:sz w:val="24"/>
          <w:szCs w:val="24"/>
          <w:lang w:eastAsia="et-EE"/>
        </w:rPr>
        <w:t> </w:t>
      </w:r>
      <w:bookmarkEnd w:id="78"/>
      <w:r w:rsidRPr="00761AE1">
        <w:rPr>
          <w:rFonts w:ascii="Times New Roman" w:eastAsia="Times New Roman" w:hAnsi="Times New Roman" w:cs="Times New Roman"/>
          <w:sz w:val="24"/>
          <w:szCs w:val="24"/>
          <w:lang w:eastAsia="et-EE"/>
        </w:rPr>
        <w:t>(2) Laste ja lasteasutuse töötajate vaimset ja füüsilist turvalisust ohustavate olukordade ennetamise, neile reageerimise, juhtumitest teavitamise, nende juhtumite lahendamise ning meetme rakendamise kord sätestatakse lasteasutuse kodukorras.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79" w:name="para9b2lg3"/>
      <w:r w:rsidRPr="00761AE1">
        <w:rPr>
          <w:rFonts w:ascii="Times New Roman" w:eastAsia="Times New Roman" w:hAnsi="Times New Roman" w:cs="Times New Roman"/>
          <w:sz w:val="24"/>
          <w:szCs w:val="24"/>
          <w:lang w:eastAsia="et-EE"/>
        </w:rPr>
        <w:t> </w:t>
      </w:r>
      <w:bookmarkEnd w:id="79"/>
      <w:r w:rsidRPr="00761AE1">
        <w:rPr>
          <w:rFonts w:ascii="Times New Roman" w:eastAsia="Times New Roman" w:hAnsi="Times New Roman" w:cs="Times New Roman"/>
          <w:sz w:val="24"/>
          <w:szCs w:val="24"/>
          <w:lang w:eastAsia="et-EE"/>
        </w:rPr>
        <w:t>(3) Kodukord avalikustatakse lasteasutuse veebilehel ning luuakse ka muud võimalused sellega tutvumiseks.</w:t>
      </w:r>
      <w:r w:rsidRPr="00761AE1">
        <w:rPr>
          <w:rFonts w:ascii="Times New Roman" w:eastAsia="Times New Roman" w:hAnsi="Times New Roman" w:cs="Times New Roman"/>
          <w:sz w:val="24"/>
          <w:szCs w:val="24"/>
          <w:lang w:eastAsia="et-EE"/>
        </w:rPr>
        <w:br/>
        <w:t>[</w:t>
      </w:r>
      <w:hyperlink r:id="rId132" w:history="1">
        <w:r w:rsidRPr="00761AE1">
          <w:rPr>
            <w:rFonts w:ascii="Times New Roman" w:eastAsia="Times New Roman" w:hAnsi="Times New Roman" w:cs="Times New Roman"/>
            <w:color w:val="0000FF"/>
            <w:sz w:val="24"/>
            <w:szCs w:val="24"/>
            <w:u w:val="single"/>
            <w:lang w:eastAsia="et-EE"/>
          </w:rPr>
          <w:t>RT I, 20.11.2014, 2</w:t>
        </w:r>
      </w:hyperlink>
      <w:r w:rsidRPr="00761AE1">
        <w:rPr>
          <w:rFonts w:ascii="Times New Roman" w:eastAsia="Times New Roman" w:hAnsi="Times New Roman" w:cs="Times New Roman"/>
          <w:sz w:val="24"/>
          <w:szCs w:val="24"/>
          <w:lang w:eastAsia="et-EE"/>
        </w:rPr>
        <w:t xml:space="preserve"> - jõust. 01.09.2015] </w:t>
      </w:r>
    </w:p>
    <w:p w:rsidR="00761AE1" w:rsidRPr="00761AE1" w:rsidRDefault="00761AE1" w:rsidP="00761AE1">
      <w:pPr>
        <w:spacing w:before="240" w:after="100" w:afterAutospacing="1" w:line="240" w:lineRule="auto"/>
        <w:outlineLvl w:val="1"/>
        <w:rPr>
          <w:rFonts w:ascii="Times New Roman" w:eastAsia="Times New Roman" w:hAnsi="Times New Roman" w:cs="Times New Roman"/>
          <w:b/>
          <w:bCs/>
          <w:sz w:val="36"/>
          <w:szCs w:val="36"/>
          <w:lang w:eastAsia="et-EE"/>
        </w:rPr>
      </w:pPr>
      <w:r w:rsidRPr="00761AE1">
        <w:rPr>
          <w:rFonts w:ascii="Times New Roman" w:eastAsia="Times New Roman" w:hAnsi="Times New Roman" w:cs="Times New Roman"/>
          <w:b/>
          <w:bCs/>
          <w:sz w:val="36"/>
          <w:szCs w:val="36"/>
          <w:lang w:eastAsia="et-EE"/>
        </w:rPr>
        <w:t>2. peatükk ASUTAMINE JA KOOLITUSLUBA</w:t>
      </w:r>
      <w:bookmarkStart w:id="80" w:name="ptk2"/>
      <w:r w:rsidRPr="00761AE1">
        <w:rPr>
          <w:rFonts w:ascii="Times New Roman" w:eastAsia="Times New Roman" w:hAnsi="Times New Roman" w:cs="Times New Roman"/>
          <w:b/>
          <w:bCs/>
          <w:sz w:val="36"/>
          <w:szCs w:val="36"/>
          <w:lang w:eastAsia="et-EE"/>
        </w:rPr>
        <w:t> </w:t>
      </w:r>
      <w:bookmarkEnd w:id="80"/>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10.</w:t>
      </w:r>
      <w:bookmarkStart w:id="81" w:name="para10"/>
      <w:r w:rsidRPr="00761AE1">
        <w:rPr>
          <w:rFonts w:ascii="Times New Roman" w:eastAsia="Times New Roman" w:hAnsi="Times New Roman" w:cs="Times New Roman"/>
          <w:b/>
          <w:bCs/>
          <w:sz w:val="27"/>
          <w:szCs w:val="27"/>
          <w:lang w:eastAsia="et-EE"/>
        </w:rPr>
        <w:t> </w:t>
      </w:r>
      <w:bookmarkEnd w:id="81"/>
      <w:r w:rsidRPr="00761AE1">
        <w:rPr>
          <w:rFonts w:ascii="Times New Roman" w:eastAsia="Times New Roman" w:hAnsi="Times New Roman" w:cs="Times New Roman"/>
          <w:b/>
          <w:bCs/>
          <w:sz w:val="27"/>
          <w:szCs w:val="27"/>
          <w:lang w:eastAsia="et-EE"/>
        </w:rPr>
        <w:t>Kohaliku omavalitsuse kohustus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82" w:name="para10lg1"/>
      <w:r w:rsidRPr="00761AE1">
        <w:rPr>
          <w:rFonts w:ascii="Times New Roman" w:eastAsia="Times New Roman" w:hAnsi="Times New Roman" w:cs="Times New Roman"/>
          <w:sz w:val="24"/>
          <w:szCs w:val="24"/>
          <w:lang w:eastAsia="et-EE"/>
        </w:rPr>
        <w:t> </w:t>
      </w:r>
      <w:bookmarkEnd w:id="82"/>
      <w:r w:rsidRPr="00761AE1">
        <w:rPr>
          <w:rFonts w:ascii="Times New Roman" w:eastAsia="Times New Roman" w:hAnsi="Times New Roman" w:cs="Times New Roman"/>
          <w:sz w:val="24"/>
          <w:szCs w:val="24"/>
          <w:lang w:eastAsia="et-EE"/>
        </w:rPr>
        <w:t>(1) Valla- või linnavalitsus loob vanemate soovil kõigile pooleteise- kuni seitsmeaastastele lastele, kelle elukoht on selle valla või linna territooriumil ning ühtib vähemalt ühe vanema elukohaga, võimaluse käia teeninduspiirkonna lasteasutuses. Pooleteise- kuni kolmeaastase lapse lasteaiakoha võib valla- või linnavalitsus vanema nõusolekul asendada lapsehoiuteenusega, mille rahastamisele kohaldatakse käesoleva seaduse § 27 lõigetes 3 ja 4 sätestatut.</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83" w:name="para10lg2"/>
      <w:r w:rsidRPr="00761AE1">
        <w:rPr>
          <w:rFonts w:ascii="Times New Roman" w:eastAsia="Times New Roman" w:hAnsi="Times New Roman" w:cs="Times New Roman"/>
          <w:sz w:val="24"/>
          <w:szCs w:val="24"/>
          <w:lang w:eastAsia="et-EE"/>
        </w:rPr>
        <w:t> </w:t>
      </w:r>
      <w:bookmarkEnd w:id="83"/>
      <w:r w:rsidRPr="00761AE1">
        <w:rPr>
          <w:rFonts w:ascii="Times New Roman" w:eastAsia="Times New Roman" w:hAnsi="Times New Roman" w:cs="Times New Roman"/>
          <w:sz w:val="24"/>
          <w:szCs w:val="24"/>
          <w:lang w:eastAsia="et-EE"/>
        </w:rPr>
        <w:t>(2) Valla- või linnavalitsus loob lapsele, kelle koolikohustuse täitmise alustamine on põhikooli- ja gümnaasiumiseaduse § 9 lõikes 3 nimetatud nõustamiskomisjoni soovitusel ühe õppeaasta võrra edasi lükatud, võimaluse käia lasteasutuses rühmas, mis on sätestatud käesoleva seaduse § 6 lõike 3 punktis 2 või lõikes 4, ning erivajadustega lapsele võimaluse käia lasteasutuses rühmas, mis on sätestatud käesoleva seaduse § 6 lõikes 6.</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84" w:name="para10lg3"/>
      <w:r w:rsidRPr="00761AE1">
        <w:rPr>
          <w:rFonts w:ascii="Times New Roman" w:eastAsia="Times New Roman" w:hAnsi="Times New Roman" w:cs="Times New Roman"/>
          <w:sz w:val="24"/>
          <w:szCs w:val="24"/>
          <w:lang w:eastAsia="et-EE"/>
        </w:rPr>
        <w:t> </w:t>
      </w:r>
      <w:bookmarkEnd w:id="84"/>
      <w:r w:rsidRPr="00761AE1">
        <w:rPr>
          <w:rFonts w:ascii="Times New Roman" w:eastAsia="Times New Roman" w:hAnsi="Times New Roman" w:cs="Times New Roman"/>
          <w:sz w:val="24"/>
          <w:szCs w:val="24"/>
          <w:lang w:eastAsia="et-EE"/>
        </w:rPr>
        <w:t>(3) Käesolevas seaduses käsitatakse isiku elukohana Eesti rahvastikuregistrisse kantud elukoha aadressi. Asenduskodus või perekonnas hooldamisel viibiva lapse elukohaks loetakse asenduskodu või perekonna, kelle hooldamisel laps on, aadress.</w:t>
      </w:r>
      <w:r w:rsidRPr="00761AE1">
        <w:rPr>
          <w:rFonts w:ascii="Times New Roman" w:eastAsia="Times New Roman" w:hAnsi="Times New Roman" w:cs="Times New Roman"/>
          <w:sz w:val="24"/>
          <w:szCs w:val="24"/>
          <w:lang w:eastAsia="et-EE"/>
        </w:rPr>
        <w:br/>
        <w:t>[</w:t>
      </w:r>
      <w:hyperlink r:id="rId133" w:history="1">
        <w:r w:rsidRPr="00761AE1">
          <w:rPr>
            <w:rFonts w:ascii="Times New Roman" w:eastAsia="Times New Roman" w:hAnsi="Times New Roman" w:cs="Times New Roman"/>
            <w:color w:val="0000FF"/>
            <w:sz w:val="24"/>
            <w:szCs w:val="24"/>
            <w:u w:val="single"/>
            <w:lang w:eastAsia="et-EE"/>
          </w:rPr>
          <w:t>RT I, 20.11.2014, 2</w:t>
        </w:r>
      </w:hyperlink>
      <w:r w:rsidRPr="00761AE1">
        <w:rPr>
          <w:rFonts w:ascii="Times New Roman" w:eastAsia="Times New Roman" w:hAnsi="Times New Roman" w:cs="Times New Roman"/>
          <w:sz w:val="24"/>
          <w:szCs w:val="24"/>
          <w:lang w:eastAsia="et-EE"/>
        </w:rPr>
        <w:t xml:space="preserve"> - jõust. 01.01.2015]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11.</w:t>
      </w:r>
      <w:bookmarkStart w:id="85" w:name="para11"/>
      <w:r w:rsidRPr="00761AE1">
        <w:rPr>
          <w:rFonts w:ascii="Times New Roman" w:eastAsia="Times New Roman" w:hAnsi="Times New Roman" w:cs="Times New Roman"/>
          <w:b/>
          <w:bCs/>
          <w:sz w:val="27"/>
          <w:szCs w:val="27"/>
          <w:lang w:eastAsia="et-EE"/>
        </w:rPr>
        <w:t> </w:t>
      </w:r>
      <w:bookmarkEnd w:id="85"/>
      <w:r w:rsidRPr="00761AE1">
        <w:rPr>
          <w:rFonts w:ascii="Times New Roman" w:eastAsia="Times New Roman" w:hAnsi="Times New Roman" w:cs="Times New Roman"/>
          <w:b/>
          <w:bCs/>
          <w:sz w:val="27"/>
          <w:szCs w:val="27"/>
          <w:lang w:eastAsia="et-EE"/>
        </w:rPr>
        <w:t>Asutamise ja tegevuse kohustuslikud tingimused</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86" w:name="para11lg1"/>
      <w:r w:rsidRPr="00761AE1">
        <w:rPr>
          <w:rFonts w:ascii="Times New Roman" w:eastAsia="Times New Roman" w:hAnsi="Times New Roman" w:cs="Times New Roman"/>
          <w:sz w:val="24"/>
          <w:szCs w:val="24"/>
          <w:lang w:eastAsia="et-EE"/>
        </w:rPr>
        <w:t> </w:t>
      </w:r>
      <w:bookmarkEnd w:id="86"/>
      <w:r w:rsidRPr="00761AE1">
        <w:rPr>
          <w:rFonts w:ascii="Times New Roman" w:eastAsia="Times New Roman" w:hAnsi="Times New Roman" w:cs="Times New Roman"/>
          <w:sz w:val="24"/>
          <w:szCs w:val="24"/>
          <w:lang w:eastAsia="et-EE"/>
        </w:rPr>
        <w:t>(1) Lasteasutuse asutab valla- või linnavalitsus kohaliku omavalitsuse volikogu otsusel ja valdkonna eest vastutava ministri antud koolitusloa alusel.</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87" w:name="para11lg2"/>
      <w:r w:rsidRPr="00761AE1">
        <w:rPr>
          <w:rFonts w:ascii="Times New Roman" w:eastAsia="Times New Roman" w:hAnsi="Times New Roman" w:cs="Times New Roman"/>
          <w:sz w:val="24"/>
          <w:szCs w:val="24"/>
          <w:lang w:eastAsia="et-EE"/>
        </w:rPr>
        <w:t> </w:t>
      </w:r>
      <w:bookmarkEnd w:id="87"/>
      <w:r w:rsidRPr="00761AE1">
        <w:rPr>
          <w:rFonts w:ascii="Times New Roman" w:eastAsia="Times New Roman" w:hAnsi="Times New Roman" w:cs="Times New Roman"/>
          <w:sz w:val="24"/>
          <w:szCs w:val="24"/>
          <w:lang w:eastAsia="et-EE"/>
        </w:rPr>
        <w:t>(2) Lasteasutuse asutamiseks ja tegevuseks on vajalikud:</w:t>
      </w:r>
      <w:r w:rsidRPr="00761AE1">
        <w:rPr>
          <w:rFonts w:ascii="Times New Roman" w:eastAsia="Times New Roman" w:hAnsi="Times New Roman" w:cs="Times New Roman"/>
          <w:sz w:val="24"/>
          <w:szCs w:val="24"/>
          <w:lang w:eastAsia="et-EE"/>
        </w:rPr>
        <w:br/>
      </w:r>
      <w:bookmarkStart w:id="88" w:name="para11lg2p1"/>
      <w:r w:rsidRPr="00761AE1">
        <w:rPr>
          <w:rFonts w:ascii="Times New Roman" w:eastAsia="Times New Roman" w:hAnsi="Times New Roman" w:cs="Times New Roman"/>
          <w:sz w:val="24"/>
          <w:szCs w:val="24"/>
          <w:lang w:eastAsia="et-EE"/>
        </w:rPr>
        <w:t> </w:t>
      </w:r>
      <w:bookmarkEnd w:id="88"/>
      <w:r w:rsidRPr="00761AE1">
        <w:rPr>
          <w:rFonts w:ascii="Times New Roman" w:eastAsia="Times New Roman" w:hAnsi="Times New Roman" w:cs="Times New Roman"/>
          <w:sz w:val="24"/>
          <w:szCs w:val="24"/>
          <w:lang w:eastAsia="et-EE"/>
        </w:rPr>
        <w:t>1) pedagoogid, kes vastavad </w:t>
      </w:r>
      <w:hyperlink r:id="rId134" w:history="1">
        <w:r w:rsidRPr="00761AE1">
          <w:rPr>
            <w:rFonts w:ascii="Times New Roman" w:eastAsia="Times New Roman" w:hAnsi="Times New Roman" w:cs="Times New Roman"/>
            <w:color w:val="0000FF"/>
            <w:sz w:val="24"/>
            <w:szCs w:val="24"/>
            <w:u w:val="single"/>
            <w:lang w:eastAsia="et-EE"/>
          </w:rPr>
          <w:t>valdkonna eest vastutava ministri</w:t>
        </w:r>
      </w:hyperlink>
      <w:r w:rsidRPr="00761AE1">
        <w:rPr>
          <w:rFonts w:ascii="Times New Roman" w:eastAsia="Times New Roman" w:hAnsi="Times New Roman" w:cs="Times New Roman"/>
          <w:sz w:val="24"/>
          <w:szCs w:val="24"/>
          <w:lang w:eastAsia="et-EE"/>
        </w:rPr>
        <w:t xml:space="preserve"> määrusega kehtestatud lasteasutuse pedagoogide kvalifikatsiooninõuetele;</w:t>
      </w:r>
      <w:r w:rsidRPr="00761AE1">
        <w:rPr>
          <w:rFonts w:ascii="Times New Roman" w:eastAsia="Times New Roman" w:hAnsi="Times New Roman" w:cs="Times New Roman"/>
          <w:sz w:val="24"/>
          <w:szCs w:val="24"/>
          <w:lang w:eastAsia="et-EE"/>
        </w:rPr>
        <w:br/>
      </w:r>
      <w:bookmarkStart w:id="89" w:name="para11lg2p2"/>
      <w:r w:rsidRPr="00761AE1">
        <w:rPr>
          <w:rFonts w:ascii="Times New Roman" w:eastAsia="Times New Roman" w:hAnsi="Times New Roman" w:cs="Times New Roman"/>
          <w:sz w:val="24"/>
          <w:szCs w:val="24"/>
          <w:lang w:eastAsia="et-EE"/>
        </w:rPr>
        <w:t> </w:t>
      </w:r>
      <w:bookmarkEnd w:id="89"/>
      <w:r w:rsidRPr="00761AE1">
        <w:rPr>
          <w:rFonts w:ascii="Times New Roman" w:eastAsia="Times New Roman" w:hAnsi="Times New Roman" w:cs="Times New Roman"/>
          <w:sz w:val="24"/>
          <w:szCs w:val="24"/>
          <w:lang w:eastAsia="et-EE"/>
        </w:rPr>
        <w:t>2) ruumid (hooned) ja maa-ala, mis on laste arenguks ja mänguks sobiva sisustusega ja vastavad Vabariigi Valitsuse kehtestatud tervisekaitse nõuetele ning õigusaktidega kehtestatud tuleohutuse ja päästealade nõuetele;</w:t>
      </w:r>
      <w:r w:rsidRPr="00761AE1">
        <w:rPr>
          <w:rFonts w:ascii="Times New Roman" w:eastAsia="Times New Roman" w:hAnsi="Times New Roman" w:cs="Times New Roman"/>
          <w:sz w:val="24"/>
          <w:szCs w:val="24"/>
          <w:lang w:eastAsia="et-EE"/>
        </w:rPr>
        <w:br/>
        <w:t>[</w:t>
      </w:r>
      <w:hyperlink r:id="rId135"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r w:rsidRPr="00761AE1">
        <w:rPr>
          <w:rFonts w:ascii="Times New Roman" w:eastAsia="Times New Roman" w:hAnsi="Times New Roman" w:cs="Times New Roman"/>
          <w:sz w:val="24"/>
          <w:szCs w:val="24"/>
          <w:lang w:eastAsia="et-EE"/>
        </w:rPr>
        <w:br/>
      </w:r>
      <w:bookmarkStart w:id="90" w:name="para11lg2p3"/>
      <w:r w:rsidRPr="00761AE1">
        <w:rPr>
          <w:rFonts w:ascii="Times New Roman" w:eastAsia="Times New Roman" w:hAnsi="Times New Roman" w:cs="Times New Roman"/>
          <w:sz w:val="24"/>
          <w:szCs w:val="24"/>
          <w:lang w:eastAsia="et-EE"/>
        </w:rPr>
        <w:t> </w:t>
      </w:r>
      <w:bookmarkEnd w:id="90"/>
      <w:r w:rsidRPr="00761AE1">
        <w:rPr>
          <w:rFonts w:ascii="Times New Roman" w:eastAsia="Times New Roman" w:hAnsi="Times New Roman" w:cs="Times New Roman"/>
          <w:sz w:val="24"/>
          <w:szCs w:val="24"/>
          <w:lang w:eastAsia="et-EE"/>
        </w:rPr>
        <w:t>3) lasteasutuse õppekava, mis vastab Vabariigi Valitsuse määrusega kehtestatud koolieelse lasteasutuse riiklikule õppekavale.</w:t>
      </w:r>
      <w:r w:rsidRPr="00761AE1">
        <w:rPr>
          <w:rFonts w:ascii="Times New Roman" w:eastAsia="Times New Roman" w:hAnsi="Times New Roman" w:cs="Times New Roman"/>
          <w:sz w:val="24"/>
          <w:szCs w:val="24"/>
          <w:lang w:eastAsia="et-EE"/>
        </w:rPr>
        <w:br/>
        <w:t>[</w:t>
      </w:r>
      <w:hyperlink r:id="rId136" w:history="1">
        <w:r w:rsidRPr="00761AE1">
          <w:rPr>
            <w:rFonts w:ascii="Times New Roman" w:eastAsia="Times New Roman" w:hAnsi="Times New Roman" w:cs="Times New Roman"/>
            <w:color w:val="0000FF"/>
            <w:sz w:val="24"/>
            <w:szCs w:val="24"/>
            <w:u w:val="single"/>
            <w:lang w:eastAsia="et-EE"/>
          </w:rPr>
          <w:t>RT I 2008, 18, 124</w:t>
        </w:r>
      </w:hyperlink>
      <w:r w:rsidRPr="00761AE1">
        <w:rPr>
          <w:rFonts w:ascii="Times New Roman" w:eastAsia="Times New Roman" w:hAnsi="Times New Roman" w:cs="Times New Roman"/>
          <w:sz w:val="24"/>
          <w:szCs w:val="24"/>
          <w:lang w:eastAsia="et-EE"/>
        </w:rPr>
        <w:t xml:space="preserve"> - jõust. 01.09.2008]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91" w:name="para11lg3"/>
      <w:r w:rsidRPr="00761AE1">
        <w:rPr>
          <w:rFonts w:ascii="Times New Roman" w:eastAsia="Times New Roman" w:hAnsi="Times New Roman" w:cs="Times New Roman"/>
          <w:sz w:val="24"/>
          <w:szCs w:val="24"/>
          <w:lang w:eastAsia="et-EE"/>
        </w:rPr>
        <w:t> </w:t>
      </w:r>
      <w:bookmarkEnd w:id="91"/>
      <w:r w:rsidRPr="00761AE1">
        <w:rPr>
          <w:rFonts w:ascii="Times New Roman" w:eastAsia="Times New Roman" w:hAnsi="Times New Roman" w:cs="Times New Roman"/>
          <w:sz w:val="24"/>
          <w:szCs w:val="24"/>
          <w:lang w:eastAsia="et-EE"/>
        </w:rPr>
        <w:t>(3) Andmed lasteasutuse kohta kantakse Eesti Vabariigi haridusseaduse § 36</w:t>
      </w:r>
      <w:r w:rsidRPr="00761AE1">
        <w:rPr>
          <w:rFonts w:ascii="Times New Roman" w:eastAsia="Times New Roman" w:hAnsi="Times New Roman" w:cs="Times New Roman"/>
          <w:sz w:val="24"/>
          <w:szCs w:val="24"/>
          <w:vertAlign w:val="superscript"/>
          <w:lang w:eastAsia="et-EE"/>
        </w:rPr>
        <w:t>6</w:t>
      </w:r>
      <w:r w:rsidRPr="00761AE1">
        <w:rPr>
          <w:rFonts w:ascii="Times New Roman" w:eastAsia="Times New Roman" w:hAnsi="Times New Roman" w:cs="Times New Roman"/>
          <w:sz w:val="24"/>
          <w:szCs w:val="24"/>
          <w:lang w:eastAsia="et-EE"/>
        </w:rPr>
        <w:t> lõike 4 alusel asutatud Eesti Hariduse Infosüsteemi.</w:t>
      </w:r>
      <w:r w:rsidRPr="00761AE1">
        <w:rPr>
          <w:rFonts w:ascii="Times New Roman" w:eastAsia="Times New Roman" w:hAnsi="Times New Roman" w:cs="Times New Roman"/>
          <w:sz w:val="24"/>
          <w:szCs w:val="24"/>
          <w:lang w:eastAsia="et-EE"/>
        </w:rPr>
        <w:br/>
        <w:t>[</w:t>
      </w:r>
      <w:hyperlink r:id="rId137" w:history="1">
        <w:r w:rsidRPr="00761AE1">
          <w:rPr>
            <w:rFonts w:ascii="Times New Roman" w:eastAsia="Times New Roman" w:hAnsi="Times New Roman" w:cs="Times New Roman"/>
            <w:color w:val="0000FF"/>
            <w:sz w:val="24"/>
            <w:szCs w:val="24"/>
            <w:u w:val="single"/>
            <w:lang w:eastAsia="et-EE"/>
          </w:rPr>
          <w:t>RT I 2006, 46, 334</w:t>
        </w:r>
      </w:hyperlink>
      <w:r w:rsidRPr="00761AE1">
        <w:rPr>
          <w:rFonts w:ascii="Times New Roman" w:eastAsia="Times New Roman" w:hAnsi="Times New Roman" w:cs="Times New Roman"/>
          <w:sz w:val="24"/>
          <w:szCs w:val="24"/>
          <w:lang w:eastAsia="et-EE"/>
        </w:rPr>
        <w:t xml:space="preserve"> - jõust. 03.11.2006]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12.</w:t>
      </w:r>
      <w:bookmarkStart w:id="92" w:name="para12"/>
      <w:r w:rsidRPr="00761AE1">
        <w:rPr>
          <w:rFonts w:ascii="Times New Roman" w:eastAsia="Times New Roman" w:hAnsi="Times New Roman" w:cs="Times New Roman"/>
          <w:b/>
          <w:bCs/>
          <w:sz w:val="27"/>
          <w:szCs w:val="27"/>
          <w:lang w:eastAsia="et-EE"/>
        </w:rPr>
        <w:t> </w:t>
      </w:r>
      <w:bookmarkEnd w:id="92"/>
      <w:r w:rsidRPr="00761AE1">
        <w:rPr>
          <w:rFonts w:ascii="Times New Roman" w:eastAsia="Times New Roman" w:hAnsi="Times New Roman" w:cs="Times New Roman"/>
          <w:b/>
          <w:bCs/>
          <w:sz w:val="27"/>
          <w:szCs w:val="27"/>
          <w:lang w:eastAsia="et-EE"/>
        </w:rPr>
        <w:t>Koolitusluba</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93" w:name="para12lg1"/>
      <w:r w:rsidRPr="00761AE1">
        <w:rPr>
          <w:rFonts w:ascii="Times New Roman" w:eastAsia="Times New Roman" w:hAnsi="Times New Roman" w:cs="Times New Roman"/>
          <w:sz w:val="24"/>
          <w:szCs w:val="24"/>
          <w:lang w:eastAsia="et-EE"/>
        </w:rPr>
        <w:t> </w:t>
      </w:r>
      <w:bookmarkEnd w:id="93"/>
      <w:r w:rsidRPr="00761AE1">
        <w:rPr>
          <w:rFonts w:ascii="Times New Roman" w:eastAsia="Times New Roman" w:hAnsi="Times New Roman" w:cs="Times New Roman"/>
          <w:sz w:val="24"/>
          <w:szCs w:val="24"/>
          <w:lang w:eastAsia="et-EE"/>
        </w:rPr>
        <w:t xml:space="preserve">(1) Koolitusloa vormi kehtestab </w:t>
      </w:r>
      <w:hyperlink r:id="rId138" w:history="1">
        <w:r w:rsidRPr="00761AE1">
          <w:rPr>
            <w:rFonts w:ascii="Times New Roman" w:eastAsia="Times New Roman" w:hAnsi="Times New Roman" w:cs="Times New Roman"/>
            <w:color w:val="0000FF"/>
            <w:sz w:val="24"/>
            <w:szCs w:val="24"/>
            <w:u w:val="single"/>
            <w:lang w:eastAsia="et-EE"/>
          </w:rPr>
          <w:t>valdkonna eest vastutav minister</w:t>
        </w:r>
      </w:hyperlink>
      <w:r w:rsidRPr="00761AE1">
        <w:rPr>
          <w:rFonts w:ascii="Times New Roman" w:eastAsia="Times New Roman" w:hAnsi="Times New Roman" w:cs="Times New Roman"/>
          <w:sz w:val="24"/>
          <w:szCs w:val="24"/>
          <w:lang w:eastAsia="et-EE"/>
        </w:rPr>
        <w:t xml:space="preserve"> määrusega.</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94" w:name="para12lg2"/>
      <w:r w:rsidRPr="00761AE1">
        <w:rPr>
          <w:rFonts w:ascii="Times New Roman" w:eastAsia="Times New Roman" w:hAnsi="Times New Roman" w:cs="Times New Roman"/>
          <w:sz w:val="24"/>
          <w:szCs w:val="24"/>
          <w:lang w:eastAsia="et-EE"/>
        </w:rPr>
        <w:t> </w:t>
      </w:r>
      <w:bookmarkEnd w:id="94"/>
      <w:r w:rsidRPr="00761AE1">
        <w:rPr>
          <w:rFonts w:ascii="Times New Roman" w:eastAsia="Times New Roman" w:hAnsi="Times New Roman" w:cs="Times New Roman"/>
          <w:sz w:val="24"/>
          <w:szCs w:val="24"/>
          <w:lang w:eastAsia="et-EE"/>
        </w:rPr>
        <w:t>(2) Koolitusluba on tähtajatu.</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95" w:name="para12lg3"/>
      <w:r w:rsidRPr="00761AE1">
        <w:rPr>
          <w:rFonts w:ascii="Times New Roman" w:eastAsia="Times New Roman" w:hAnsi="Times New Roman" w:cs="Times New Roman"/>
          <w:sz w:val="24"/>
          <w:szCs w:val="24"/>
          <w:lang w:eastAsia="et-EE"/>
        </w:rPr>
        <w:t> </w:t>
      </w:r>
      <w:bookmarkEnd w:id="95"/>
      <w:r w:rsidRPr="00761AE1">
        <w:rPr>
          <w:rFonts w:ascii="Times New Roman" w:eastAsia="Times New Roman" w:hAnsi="Times New Roman" w:cs="Times New Roman"/>
          <w:sz w:val="24"/>
          <w:szCs w:val="24"/>
          <w:lang w:eastAsia="et-EE"/>
        </w:rPr>
        <w:t>(3) Valla- või linnavalitsus esitab valdkonna eest vastutavale ministrile taotluse koolitusloa saamiseks vähemalt viis kuud enne õppe- ja kasvatustegevuse algust lasteasutuses.</w:t>
      </w:r>
      <w:r w:rsidRPr="00761AE1">
        <w:rPr>
          <w:rFonts w:ascii="Times New Roman" w:eastAsia="Times New Roman" w:hAnsi="Times New Roman" w:cs="Times New Roman"/>
          <w:sz w:val="24"/>
          <w:szCs w:val="24"/>
          <w:lang w:eastAsia="et-EE"/>
        </w:rPr>
        <w:br/>
        <w:t>[</w:t>
      </w:r>
      <w:hyperlink r:id="rId139"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96" w:name="para12lg4"/>
      <w:r w:rsidRPr="00761AE1">
        <w:rPr>
          <w:rFonts w:ascii="Times New Roman" w:eastAsia="Times New Roman" w:hAnsi="Times New Roman" w:cs="Times New Roman"/>
          <w:sz w:val="24"/>
          <w:szCs w:val="24"/>
          <w:lang w:eastAsia="et-EE"/>
        </w:rPr>
        <w:t> </w:t>
      </w:r>
      <w:bookmarkEnd w:id="96"/>
      <w:r w:rsidRPr="00761AE1">
        <w:rPr>
          <w:rFonts w:ascii="Times New Roman" w:eastAsia="Times New Roman" w:hAnsi="Times New Roman" w:cs="Times New Roman"/>
          <w:sz w:val="24"/>
          <w:szCs w:val="24"/>
          <w:lang w:eastAsia="et-EE"/>
        </w:rPr>
        <w:t>(4) Koolitusloa taotlusele lisatakse:</w:t>
      </w:r>
      <w:r w:rsidRPr="00761AE1">
        <w:rPr>
          <w:rFonts w:ascii="Times New Roman" w:eastAsia="Times New Roman" w:hAnsi="Times New Roman" w:cs="Times New Roman"/>
          <w:sz w:val="24"/>
          <w:szCs w:val="24"/>
          <w:lang w:eastAsia="et-EE"/>
        </w:rPr>
        <w:br/>
      </w:r>
      <w:bookmarkStart w:id="97" w:name="para12lg4p1"/>
      <w:r w:rsidRPr="00761AE1">
        <w:rPr>
          <w:rFonts w:ascii="Times New Roman" w:eastAsia="Times New Roman" w:hAnsi="Times New Roman" w:cs="Times New Roman"/>
          <w:sz w:val="24"/>
          <w:szCs w:val="24"/>
          <w:lang w:eastAsia="et-EE"/>
        </w:rPr>
        <w:t> </w:t>
      </w:r>
      <w:bookmarkEnd w:id="97"/>
      <w:r w:rsidRPr="00761AE1">
        <w:rPr>
          <w:rFonts w:ascii="Times New Roman" w:eastAsia="Times New Roman" w:hAnsi="Times New Roman" w:cs="Times New Roman"/>
          <w:sz w:val="24"/>
          <w:szCs w:val="24"/>
          <w:lang w:eastAsia="et-EE"/>
        </w:rPr>
        <w:t>1) andmed käesoleva seaduse § 11 lõikes 2 esitatud tingimuste täitmise kohta;</w:t>
      </w:r>
      <w:r w:rsidRPr="00761AE1">
        <w:rPr>
          <w:rFonts w:ascii="Times New Roman" w:eastAsia="Times New Roman" w:hAnsi="Times New Roman" w:cs="Times New Roman"/>
          <w:sz w:val="24"/>
          <w:szCs w:val="24"/>
          <w:lang w:eastAsia="et-EE"/>
        </w:rPr>
        <w:br/>
      </w:r>
      <w:bookmarkStart w:id="98" w:name="para12lg4p2"/>
      <w:r w:rsidRPr="00761AE1">
        <w:rPr>
          <w:rFonts w:ascii="Times New Roman" w:eastAsia="Times New Roman" w:hAnsi="Times New Roman" w:cs="Times New Roman"/>
          <w:sz w:val="24"/>
          <w:szCs w:val="24"/>
          <w:lang w:eastAsia="et-EE"/>
        </w:rPr>
        <w:t> </w:t>
      </w:r>
      <w:bookmarkEnd w:id="98"/>
      <w:r w:rsidRPr="00761AE1">
        <w:rPr>
          <w:rFonts w:ascii="Times New Roman" w:eastAsia="Times New Roman" w:hAnsi="Times New Roman" w:cs="Times New Roman"/>
          <w:sz w:val="24"/>
          <w:szCs w:val="24"/>
          <w:lang w:eastAsia="et-EE"/>
        </w:rPr>
        <w:t>2) lasteasutuse põhimäärus.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99" w:name="para12lg5"/>
      <w:r w:rsidRPr="00761AE1">
        <w:rPr>
          <w:rFonts w:ascii="Times New Roman" w:eastAsia="Times New Roman" w:hAnsi="Times New Roman" w:cs="Times New Roman"/>
          <w:sz w:val="24"/>
          <w:szCs w:val="24"/>
          <w:lang w:eastAsia="et-EE"/>
        </w:rPr>
        <w:t> </w:t>
      </w:r>
      <w:bookmarkEnd w:id="99"/>
      <w:r w:rsidRPr="00761AE1">
        <w:rPr>
          <w:rFonts w:ascii="Times New Roman" w:eastAsia="Times New Roman" w:hAnsi="Times New Roman" w:cs="Times New Roman"/>
          <w:sz w:val="24"/>
          <w:szCs w:val="24"/>
          <w:lang w:eastAsia="et-EE"/>
        </w:rPr>
        <w:t>(5) Pärast käesoleva paragrahvi lõikes 4 nimetatud andmete esitamist on koolitusloa taotluse läbivaatamise tähtaeg Haridus- ja Teadusministeeriumis kaks kuud.</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00" w:name="para12lg6"/>
      <w:r w:rsidRPr="00761AE1">
        <w:rPr>
          <w:rFonts w:ascii="Times New Roman" w:eastAsia="Times New Roman" w:hAnsi="Times New Roman" w:cs="Times New Roman"/>
          <w:sz w:val="24"/>
          <w:szCs w:val="24"/>
          <w:lang w:eastAsia="et-EE"/>
        </w:rPr>
        <w:t> </w:t>
      </w:r>
      <w:bookmarkEnd w:id="100"/>
      <w:r w:rsidRPr="00761AE1">
        <w:rPr>
          <w:rFonts w:ascii="Times New Roman" w:eastAsia="Times New Roman" w:hAnsi="Times New Roman" w:cs="Times New Roman"/>
          <w:sz w:val="24"/>
          <w:szCs w:val="24"/>
          <w:lang w:eastAsia="et-EE"/>
        </w:rPr>
        <w:t>(6) Valdkonna eest vastutav minister ei anna koolitusluba, kui käesoleva paragrahvi lõikes 4 ettenähtud andmed tingimuste täitmise kohta puuduvad või ei vasta õigusaktidega kehtestatud nõuetele. Koolitusloa andmise või selle andmisest keeldumise otsus tehakse valla- või linnavalitsusele teatavaks posti teel või elektrooniliselt kümne tööpäeva jooksul otsuse tegemisest arvates.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01" w:name="para12lg7"/>
      <w:r w:rsidRPr="00761AE1">
        <w:rPr>
          <w:rFonts w:ascii="Times New Roman" w:eastAsia="Times New Roman" w:hAnsi="Times New Roman" w:cs="Times New Roman"/>
          <w:sz w:val="24"/>
          <w:szCs w:val="24"/>
          <w:lang w:eastAsia="et-EE"/>
        </w:rPr>
        <w:t> </w:t>
      </w:r>
      <w:bookmarkEnd w:id="101"/>
      <w:r w:rsidRPr="00761AE1">
        <w:rPr>
          <w:rFonts w:ascii="Times New Roman" w:eastAsia="Times New Roman" w:hAnsi="Times New Roman" w:cs="Times New Roman"/>
          <w:sz w:val="24"/>
          <w:szCs w:val="24"/>
          <w:lang w:eastAsia="et-EE"/>
        </w:rPr>
        <w:t>(7) Enne koolitusloa taotluse esitamist tasub valla- või linnavalitsus riigilõivu.</w:t>
      </w:r>
      <w:r w:rsidRPr="00761AE1">
        <w:rPr>
          <w:rFonts w:ascii="Times New Roman" w:eastAsia="Times New Roman" w:hAnsi="Times New Roman" w:cs="Times New Roman"/>
          <w:sz w:val="24"/>
          <w:szCs w:val="24"/>
          <w:lang w:eastAsia="et-EE"/>
        </w:rPr>
        <w:br/>
        <w:t>[</w:t>
      </w:r>
      <w:hyperlink r:id="rId140" w:history="1">
        <w:r w:rsidRPr="00761AE1">
          <w:rPr>
            <w:rFonts w:ascii="Times New Roman" w:eastAsia="Times New Roman" w:hAnsi="Times New Roman" w:cs="Times New Roman"/>
            <w:color w:val="0000FF"/>
            <w:sz w:val="24"/>
            <w:szCs w:val="24"/>
            <w:u w:val="single"/>
            <w:lang w:eastAsia="et-EE"/>
          </w:rPr>
          <w:t>RT I 2004, 41, 276</w:t>
        </w:r>
      </w:hyperlink>
      <w:r w:rsidRPr="00761AE1">
        <w:rPr>
          <w:rFonts w:ascii="Times New Roman" w:eastAsia="Times New Roman" w:hAnsi="Times New Roman" w:cs="Times New Roman"/>
          <w:sz w:val="24"/>
          <w:szCs w:val="24"/>
          <w:lang w:eastAsia="et-EE"/>
        </w:rPr>
        <w:t xml:space="preserve"> - jõust. 05.07.2004]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13.</w:t>
      </w:r>
      <w:bookmarkStart w:id="102" w:name="para13"/>
      <w:r w:rsidRPr="00761AE1">
        <w:rPr>
          <w:rFonts w:ascii="Times New Roman" w:eastAsia="Times New Roman" w:hAnsi="Times New Roman" w:cs="Times New Roman"/>
          <w:b/>
          <w:bCs/>
          <w:sz w:val="27"/>
          <w:szCs w:val="27"/>
          <w:lang w:eastAsia="et-EE"/>
        </w:rPr>
        <w:t> </w:t>
      </w:r>
      <w:bookmarkEnd w:id="102"/>
      <w:r w:rsidRPr="00761AE1">
        <w:rPr>
          <w:rFonts w:ascii="Times New Roman" w:eastAsia="Times New Roman" w:hAnsi="Times New Roman" w:cs="Times New Roman"/>
          <w:b/>
          <w:bCs/>
          <w:sz w:val="27"/>
          <w:szCs w:val="27"/>
          <w:lang w:eastAsia="et-EE"/>
        </w:rPr>
        <w:t>Koolitusloa kehtetuks tunnistamine</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03" w:name="para13lg1"/>
      <w:r w:rsidRPr="00761AE1">
        <w:rPr>
          <w:rFonts w:ascii="Times New Roman" w:eastAsia="Times New Roman" w:hAnsi="Times New Roman" w:cs="Times New Roman"/>
          <w:sz w:val="24"/>
          <w:szCs w:val="24"/>
          <w:lang w:eastAsia="et-EE"/>
        </w:rPr>
        <w:t> </w:t>
      </w:r>
      <w:bookmarkEnd w:id="103"/>
      <w:r w:rsidRPr="00761AE1">
        <w:rPr>
          <w:rFonts w:ascii="Times New Roman" w:eastAsia="Times New Roman" w:hAnsi="Times New Roman" w:cs="Times New Roman"/>
          <w:sz w:val="24"/>
          <w:szCs w:val="24"/>
          <w:lang w:eastAsia="et-EE"/>
        </w:rPr>
        <w:t>(1) Valdkonna eest vastutav minister tunnistab kehtetuks koolitusloa, kui:</w:t>
      </w:r>
      <w:r w:rsidRPr="00761AE1">
        <w:rPr>
          <w:rFonts w:ascii="Times New Roman" w:eastAsia="Times New Roman" w:hAnsi="Times New Roman" w:cs="Times New Roman"/>
          <w:sz w:val="24"/>
          <w:szCs w:val="24"/>
          <w:lang w:eastAsia="et-EE"/>
        </w:rPr>
        <w:br/>
      </w:r>
      <w:bookmarkStart w:id="104" w:name="para13lg1p1"/>
      <w:r w:rsidRPr="00761AE1">
        <w:rPr>
          <w:rFonts w:ascii="Times New Roman" w:eastAsia="Times New Roman" w:hAnsi="Times New Roman" w:cs="Times New Roman"/>
          <w:sz w:val="24"/>
          <w:szCs w:val="24"/>
          <w:lang w:eastAsia="et-EE"/>
        </w:rPr>
        <w:t> </w:t>
      </w:r>
      <w:bookmarkEnd w:id="104"/>
      <w:r w:rsidRPr="00761AE1">
        <w:rPr>
          <w:rFonts w:ascii="Times New Roman" w:eastAsia="Times New Roman" w:hAnsi="Times New Roman" w:cs="Times New Roman"/>
          <w:sz w:val="24"/>
          <w:szCs w:val="24"/>
          <w:lang w:eastAsia="et-EE"/>
        </w:rPr>
        <w:t>1) haldusjärelevalve käigus ilmneb, et lasteasutuse tegevus on vastuolus seadusega, selle alusel väljaantud õigusaktidega või lasteasutuse põhimäärusega;</w:t>
      </w:r>
      <w:r w:rsidRPr="00761AE1">
        <w:rPr>
          <w:rFonts w:ascii="Times New Roman" w:eastAsia="Times New Roman" w:hAnsi="Times New Roman" w:cs="Times New Roman"/>
          <w:sz w:val="24"/>
          <w:szCs w:val="24"/>
          <w:lang w:eastAsia="et-EE"/>
        </w:rPr>
        <w:br/>
      </w:r>
      <w:bookmarkStart w:id="105" w:name="para13lg1p2"/>
      <w:r w:rsidRPr="00761AE1">
        <w:rPr>
          <w:rFonts w:ascii="Times New Roman" w:eastAsia="Times New Roman" w:hAnsi="Times New Roman" w:cs="Times New Roman"/>
          <w:sz w:val="24"/>
          <w:szCs w:val="24"/>
          <w:lang w:eastAsia="et-EE"/>
        </w:rPr>
        <w:t> </w:t>
      </w:r>
      <w:bookmarkEnd w:id="105"/>
      <w:r w:rsidRPr="00761AE1">
        <w:rPr>
          <w:rFonts w:ascii="Times New Roman" w:eastAsia="Times New Roman" w:hAnsi="Times New Roman" w:cs="Times New Roman"/>
          <w:sz w:val="24"/>
          <w:szCs w:val="24"/>
          <w:lang w:eastAsia="et-EE"/>
        </w:rPr>
        <w:t>2) lasteasutus või lasteasutuse pidaja ei ole ettenähtud tähtajaks ja korras täitnud haldusjärelevalve läbiviimisel tehtud ettekirjutust;</w:t>
      </w:r>
      <w:r w:rsidRPr="00761AE1">
        <w:rPr>
          <w:rFonts w:ascii="Times New Roman" w:eastAsia="Times New Roman" w:hAnsi="Times New Roman" w:cs="Times New Roman"/>
          <w:sz w:val="24"/>
          <w:szCs w:val="24"/>
          <w:lang w:eastAsia="et-EE"/>
        </w:rPr>
        <w:br/>
      </w:r>
      <w:bookmarkStart w:id="106" w:name="para13lg1p3"/>
      <w:r w:rsidRPr="00761AE1">
        <w:rPr>
          <w:rFonts w:ascii="Times New Roman" w:eastAsia="Times New Roman" w:hAnsi="Times New Roman" w:cs="Times New Roman"/>
          <w:sz w:val="24"/>
          <w:szCs w:val="24"/>
          <w:lang w:eastAsia="et-EE"/>
        </w:rPr>
        <w:t> </w:t>
      </w:r>
      <w:bookmarkEnd w:id="106"/>
      <w:r w:rsidRPr="00761AE1">
        <w:rPr>
          <w:rFonts w:ascii="Times New Roman" w:eastAsia="Times New Roman" w:hAnsi="Times New Roman" w:cs="Times New Roman"/>
          <w:sz w:val="24"/>
          <w:szCs w:val="24"/>
          <w:lang w:eastAsia="et-EE"/>
        </w:rPr>
        <w:t>3) lasteasutus ei ole ühe aasta jooksul pärast koolitusloa väljaandmist alustanud tegevust, on tegevuse peatanud või lõpetanud;</w:t>
      </w:r>
      <w:r w:rsidRPr="00761AE1">
        <w:rPr>
          <w:rFonts w:ascii="Times New Roman" w:eastAsia="Times New Roman" w:hAnsi="Times New Roman" w:cs="Times New Roman"/>
          <w:sz w:val="24"/>
          <w:szCs w:val="24"/>
          <w:lang w:eastAsia="et-EE"/>
        </w:rPr>
        <w:br/>
      </w:r>
      <w:bookmarkStart w:id="107" w:name="para13lg1p4"/>
      <w:r w:rsidRPr="00761AE1">
        <w:rPr>
          <w:rFonts w:ascii="Times New Roman" w:eastAsia="Times New Roman" w:hAnsi="Times New Roman" w:cs="Times New Roman"/>
          <w:sz w:val="24"/>
          <w:szCs w:val="24"/>
          <w:lang w:eastAsia="et-EE"/>
        </w:rPr>
        <w:t> </w:t>
      </w:r>
      <w:bookmarkEnd w:id="107"/>
      <w:r w:rsidRPr="00761AE1">
        <w:rPr>
          <w:rFonts w:ascii="Times New Roman" w:eastAsia="Times New Roman" w:hAnsi="Times New Roman" w:cs="Times New Roman"/>
          <w:sz w:val="24"/>
          <w:szCs w:val="24"/>
          <w:lang w:eastAsia="et-EE"/>
        </w:rPr>
        <w:t>4) kohaliku omavalitsuse volikogu on teinud otsuse lasteasutuse tegevuse lõpetamise kohta.</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08" w:name="para13lg2"/>
      <w:r w:rsidRPr="00761AE1">
        <w:rPr>
          <w:rFonts w:ascii="Times New Roman" w:eastAsia="Times New Roman" w:hAnsi="Times New Roman" w:cs="Times New Roman"/>
          <w:sz w:val="24"/>
          <w:szCs w:val="24"/>
          <w:lang w:eastAsia="et-EE"/>
        </w:rPr>
        <w:t> </w:t>
      </w:r>
      <w:bookmarkEnd w:id="108"/>
      <w:r w:rsidRPr="00761AE1">
        <w:rPr>
          <w:rFonts w:ascii="Times New Roman" w:eastAsia="Times New Roman" w:hAnsi="Times New Roman" w:cs="Times New Roman"/>
          <w:sz w:val="24"/>
          <w:szCs w:val="24"/>
          <w:lang w:eastAsia="et-EE"/>
        </w:rPr>
        <w:t>(2) Valdkonna eest vastutav minister teeb koolitusloa kehtetuks tunnistamise otsuse valla- või linnavalitsusele teatavaks posti teel või elektrooniliselt viie tööpäeva jooksul otsuse tegemisest arvates.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09" w:name="para13lg3"/>
      <w:r w:rsidRPr="00761AE1">
        <w:rPr>
          <w:rFonts w:ascii="Times New Roman" w:eastAsia="Times New Roman" w:hAnsi="Times New Roman" w:cs="Times New Roman"/>
          <w:sz w:val="24"/>
          <w:szCs w:val="24"/>
          <w:lang w:eastAsia="et-EE"/>
        </w:rPr>
        <w:t> </w:t>
      </w:r>
      <w:bookmarkEnd w:id="109"/>
      <w:r w:rsidRPr="00761AE1">
        <w:rPr>
          <w:rFonts w:ascii="Times New Roman" w:eastAsia="Times New Roman" w:hAnsi="Times New Roman" w:cs="Times New Roman"/>
          <w:sz w:val="24"/>
          <w:szCs w:val="24"/>
          <w:lang w:eastAsia="et-EE"/>
        </w:rPr>
        <w:t>(3) Koolitusloa kehtetuks tunnistamise ettepaneku teeb käesoleva paragrahvi lõike 1 punktide 3 ja 4 alusel valla- või linnavalitsus.</w:t>
      </w:r>
      <w:r w:rsidRPr="00761AE1">
        <w:rPr>
          <w:rFonts w:ascii="Times New Roman" w:eastAsia="Times New Roman" w:hAnsi="Times New Roman" w:cs="Times New Roman"/>
          <w:sz w:val="24"/>
          <w:szCs w:val="24"/>
          <w:lang w:eastAsia="et-EE"/>
        </w:rPr>
        <w:br/>
        <w:t>[</w:t>
      </w:r>
      <w:hyperlink r:id="rId141" w:history="1">
        <w:r w:rsidRPr="00761AE1">
          <w:rPr>
            <w:rFonts w:ascii="Times New Roman" w:eastAsia="Times New Roman" w:hAnsi="Times New Roman" w:cs="Times New Roman"/>
            <w:color w:val="0000FF"/>
            <w:sz w:val="24"/>
            <w:szCs w:val="24"/>
            <w:u w:val="single"/>
            <w:lang w:eastAsia="et-EE"/>
          </w:rPr>
          <w:t>RT I, 04.07.2017, 1</w:t>
        </w:r>
      </w:hyperlink>
      <w:r w:rsidRPr="00761AE1">
        <w:rPr>
          <w:rFonts w:ascii="Times New Roman" w:eastAsia="Times New Roman" w:hAnsi="Times New Roman" w:cs="Times New Roman"/>
          <w:sz w:val="24"/>
          <w:szCs w:val="24"/>
          <w:lang w:eastAsia="et-EE"/>
        </w:rPr>
        <w:t xml:space="preserve"> - jõust. 01.09.2017]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14.</w:t>
      </w:r>
      <w:bookmarkStart w:id="110" w:name="para14"/>
      <w:r w:rsidRPr="00761AE1">
        <w:rPr>
          <w:rFonts w:ascii="Times New Roman" w:eastAsia="Times New Roman" w:hAnsi="Times New Roman" w:cs="Times New Roman"/>
          <w:b/>
          <w:bCs/>
          <w:sz w:val="27"/>
          <w:szCs w:val="27"/>
          <w:lang w:eastAsia="et-EE"/>
        </w:rPr>
        <w:t> </w:t>
      </w:r>
      <w:bookmarkEnd w:id="110"/>
      <w:r w:rsidRPr="00761AE1">
        <w:rPr>
          <w:rFonts w:ascii="Times New Roman" w:eastAsia="Times New Roman" w:hAnsi="Times New Roman" w:cs="Times New Roman"/>
          <w:b/>
          <w:bCs/>
          <w:sz w:val="27"/>
          <w:szCs w:val="27"/>
          <w:lang w:eastAsia="et-EE"/>
        </w:rPr>
        <w:t>Erivajadustega lapsed</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11" w:name="para14lg1"/>
      <w:r w:rsidRPr="00761AE1">
        <w:rPr>
          <w:rFonts w:ascii="Times New Roman" w:eastAsia="Times New Roman" w:hAnsi="Times New Roman" w:cs="Times New Roman"/>
          <w:sz w:val="24"/>
          <w:szCs w:val="24"/>
          <w:lang w:eastAsia="et-EE"/>
        </w:rPr>
        <w:t> </w:t>
      </w:r>
      <w:bookmarkEnd w:id="111"/>
      <w:r w:rsidRPr="00761AE1">
        <w:rPr>
          <w:rFonts w:ascii="Times New Roman" w:eastAsia="Times New Roman" w:hAnsi="Times New Roman" w:cs="Times New Roman"/>
          <w:sz w:val="24"/>
          <w:szCs w:val="24"/>
          <w:lang w:eastAsia="et-EE"/>
        </w:rPr>
        <w:t>(1) Keha-, kõne-, meele- või vaimupuuetega ning eriabi või erihooldust vajavatele lastele (edaspidi </w:t>
      </w:r>
      <w:r w:rsidRPr="00761AE1">
        <w:rPr>
          <w:rFonts w:ascii="Times New Roman" w:eastAsia="Times New Roman" w:hAnsi="Times New Roman" w:cs="Times New Roman"/>
          <w:i/>
          <w:iCs/>
          <w:sz w:val="24"/>
          <w:szCs w:val="24"/>
          <w:lang w:eastAsia="et-EE"/>
        </w:rPr>
        <w:t>erivajadustega lapsed</w:t>
      </w:r>
      <w:r w:rsidRPr="00761AE1">
        <w:rPr>
          <w:rFonts w:ascii="Times New Roman" w:eastAsia="Times New Roman" w:hAnsi="Times New Roman" w:cs="Times New Roman"/>
          <w:sz w:val="24"/>
          <w:szCs w:val="24"/>
          <w:lang w:eastAsia="et-EE"/>
        </w:rPr>
        <w:t>) loob valla- või linnavalitsus võimalused arenemiseks ja kasvamiseks elukohajärgses lasteasutuses.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12" w:name="para14lg2"/>
      <w:r w:rsidRPr="00761AE1">
        <w:rPr>
          <w:rFonts w:ascii="Times New Roman" w:eastAsia="Times New Roman" w:hAnsi="Times New Roman" w:cs="Times New Roman"/>
          <w:sz w:val="24"/>
          <w:szCs w:val="24"/>
          <w:lang w:eastAsia="et-EE"/>
        </w:rPr>
        <w:t> </w:t>
      </w:r>
      <w:bookmarkEnd w:id="112"/>
      <w:r w:rsidRPr="00761AE1">
        <w:rPr>
          <w:rFonts w:ascii="Times New Roman" w:eastAsia="Times New Roman" w:hAnsi="Times New Roman" w:cs="Times New Roman"/>
          <w:sz w:val="24"/>
          <w:szCs w:val="24"/>
          <w:lang w:eastAsia="et-EE"/>
        </w:rPr>
        <w:t>(2) Erivajadustega lastele luuakse tingimused kasvamiseks sobitusrühmades koos teiste lastega.</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13" w:name="para14lg3"/>
      <w:r w:rsidRPr="00761AE1">
        <w:rPr>
          <w:rFonts w:ascii="Times New Roman" w:eastAsia="Times New Roman" w:hAnsi="Times New Roman" w:cs="Times New Roman"/>
          <w:sz w:val="24"/>
          <w:szCs w:val="24"/>
          <w:lang w:eastAsia="et-EE"/>
        </w:rPr>
        <w:t> </w:t>
      </w:r>
      <w:bookmarkEnd w:id="113"/>
      <w:r w:rsidRPr="00761AE1">
        <w:rPr>
          <w:rFonts w:ascii="Times New Roman" w:eastAsia="Times New Roman" w:hAnsi="Times New Roman" w:cs="Times New Roman"/>
          <w:sz w:val="24"/>
          <w:szCs w:val="24"/>
          <w:lang w:eastAsia="et-EE"/>
        </w:rPr>
        <w:t>(3) Kui elukohajärgses lasteasutuses puuduvad võimalused sobitusrühma moodustamiseks, moodustab valla- või linnavalitsus erirühmad või asutab erilasteaiad.</w:t>
      </w:r>
      <w:r w:rsidRPr="00761AE1">
        <w:rPr>
          <w:rFonts w:ascii="Times New Roman" w:eastAsia="Times New Roman" w:hAnsi="Times New Roman" w:cs="Times New Roman"/>
          <w:sz w:val="24"/>
          <w:szCs w:val="24"/>
          <w:lang w:eastAsia="et-EE"/>
        </w:rPr>
        <w:br/>
        <w:t>[</w:t>
      </w:r>
      <w:hyperlink r:id="rId142" w:history="1">
        <w:r w:rsidRPr="00761AE1">
          <w:rPr>
            <w:rFonts w:ascii="Times New Roman" w:eastAsia="Times New Roman" w:hAnsi="Times New Roman" w:cs="Times New Roman"/>
            <w:color w:val="0000FF"/>
            <w:sz w:val="24"/>
            <w:szCs w:val="24"/>
            <w:u w:val="single"/>
            <w:lang w:eastAsia="et-EE"/>
          </w:rPr>
          <w:t>RT I 2004, 27, 180</w:t>
        </w:r>
      </w:hyperlink>
      <w:r w:rsidRPr="00761AE1">
        <w:rPr>
          <w:rFonts w:ascii="Times New Roman" w:eastAsia="Times New Roman" w:hAnsi="Times New Roman" w:cs="Times New Roman"/>
          <w:sz w:val="24"/>
          <w:szCs w:val="24"/>
          <w:lang w:eastAsia="et-EE"/>
        </w:rPr>
        <w:t xml:space="preserve"> - jõust. 01.05.2004]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15.</w:t>
      </w:r>
      <w:bookmarkStart w:id="114" w:name="para15"/>
      <w:r w:rsidRPr="00761AE1">
        <w:rPr>
          <w:rFonts w:ascii="Times New Roman" w:eastAsia="Times New Roman" w:hAnsi="Times New Roman" w:cs="Times New Roman"/>
          <w:b/>
          <w:bCs/>
          <w:sz w:val="27"/>
          <w:szCs w:val="27"/>
          <w:lang w:eastAsia="et-EE"/>
        </w:rPr>
        <w:t> </w:t>
      </w:r>
      <w:bookmarkEnd w:id="114"/>
      <w:r w:rsidRPr="00761AE1">
        <w:rPr>
          <w:rFonts w:ascii="Times New Roman" w:eastAsia="Times New Roman" w:hAnsi="Times New Roman" w:cs="Times New Roman"/>
          <w:b/>
          <w:bCs/>
          <w:sz w:val="27"/>
          <w:szCs w:val="27"/>
          <w:lang w:eastAsia="et-EE"/>
        </w:rPr>
        <w:t>Teeninduspiirkond</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15" w:name="para15lg1"/>
      <w:r w:rsidRPr="00761AE1">
        <w:rPr>
          <w:rFonts w:ascii="Times New Roman" w:eastAsia="Times New Roman" w:hAnsi="Times New Roman" w:cs="Times New Roman"/>
          <w:sz w:val="24"/>
          <w:szCs w:val="24"/>
          <w:lang w:eastAsia="et-EE"/>
        </w:rPr>
        <w:t> </w:t>
      </w:r>
      <w:bookmarkEnd w:id="115"/>
      <w:r w:rsidRPr="00761AE1">
        <w:rPr>
          <w:rFonts w:ascii="Times New Roman" w:eastAsia="Times New Roman" w:hAnsi="Times New Roman" w:cs="Times New Roman"/>
          <w:sz w:val="24"/>
          <w:szCs w:val="24"/>
          <w:lang w:eastAsia="et-EE"/>
        </w:rPr>
        <w:t>(1) Lasteasutuse teeninduspiirkonna kinnitab kohaliku omavalitsuse volikogu.</w:t>
      </w:r>
      <w:r w:rsidRPr="00761AE1">
        <w:rPr>
          <w:rFonts w:ascii="Times New Roman" w:eastAsia="Times New Roman" w:hAnsi="Times New Roman" w:cs="Times New Roman"/>
          <w:sz w:val="24"/>
          <w:szCs w:val="24"/>
          <w:lang w:eastAsia="et-EE"/>
        </w:rPr>
        <w:br/>
        <w:t>[</w:t>
      </w:r>
      <w:hyperlink r:id="rId143" w:history="1">
        <w:r w:rsidRPr="00761AE1">
          <w:rPr>
            <w:rFonts w:ascii="Times New Roman" w:eastAsia="Times New Roman" w:hAnsi="Times New Roman" w:cs="Times New Roman"/>
            <w:color w:val="0000FF"/>
            <w:sz w:val="24"/>
            <w:szCs w:val="24"/>
            <w:u w:val="single"/>
            <w:lang w:eastAsia="et-EE"/>
          </w:rPr>
          <w:t>RT I 2006, 46, 334</w:t>
        </w:r>
      </w:hyperlink>
      <w:r w:rsidRPr="00761AE1">
        <w:rPr>
          <w:rFonts w:ascii="Times New Roman" w:eastAsia="Times New Roman" w:hAnsi="Times New Roman" w:cs="Times New Roman"/>
          <w:sz w:val="24"/>
          <w:szCs w:val="24"/>
          <w:lang w:eastAsia="et-EE"/>
        </w:rPr>
        <w:t xml:space="preserve"> - jõust. 03.11.2006]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16" w:name="para15lg2"/>
      <w:r w:rsidRPr="00761AE1">
        <w:rPr>
          <w:rFonts w:ascii="Times New Roman" w:eastAsia="Times New Roman" w:hAnsi="Times New Roman" w:cs="Times New Roman"/>
          <w:sz w:val="24"/>
          <w:szCs w:val="24"/>
          <w:lang w:eastAsia="et-EE"/>
        </w:rPr>
        <w:t> </w:t>
      </w:r>
      <w:bookmarkEnd w:id="116"/>
      <w:r w:rsidRPr="00761AE1">
        <w:rPr>
          <w:rFonts w:ascii="Times New Roman" w:eastAsia="Times New Roman" w:hAnsi="Times New Roman" w:cs="Times New Roman"/>
          <w:sz w:val="24"/>
          <w:szCs w:val="24"/>
          <w:lang w:eastAsia="et-EE"/>
        </w:rPr>
        <w:t>(2) Vanematele on lapse jaoks lasteasutuse valik vaba, kui soovitud lasteasutuses on vabu kohti.</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17" w:name="para15lg3"/>
      <w:r w:rsidRPr="00761AE1">
        <w:rPr>
          <w:rFonts w:ascii="Times New Roman" w:eastAsia="Times New Roman" w:hAnsi="Times New Roman" w:cs="Times New Roman"/>
          <w:sz w:val="24"/>
          <w:szCs w:val="24"/>
          <w:lang w:eastAsia="et-EE"/>
        </w:rPr>
        <w:t> </w:t>
      </w:r>
      <w:bookmarkEnd w:id="117"/>
      <w:r w:rsidRPr="00761AE1">
        <w:rPr>
          <w:rFonts w:ascii="Times New Roman" w:eastAsia="Times New Roman" w:hAnsi="Times New Roman" w:cs="Times New Roman"/>
          <w:sz w:val="24"/>
          <w:szCs w:val="24"/>
          <w:lang w:eastAsia="et-EE"/>
        </w:rPr>
        <w:t>(3) Valla- või linnavalitsus võtab kõigepealt lasteasutusse vastu lasteasutuse teeninduspiirkonnas elava lapse, eelistades võimaluse korral lapsi, kelle samas elukohas elavate sama pere teised lapsed käivad samas lasteasutuses. Pärast teeninduspiirkonnas elavate laste vastuvõttu võetakse vabade kohtade olemasolul lasteasutusse lapsi väljastpoolt teeninduspiirkonda, eelistades esmajärjekorras samas vallas või linnas elavaid lapsi, seejärel teeninduspiirkonnas töötavate vanemate lapsi. Väljaspool teeninduspiirkonda elavate laste vastuvõtul arvestatakse ajaliselt varem esitatud taotlusi.</w:t>
      </w:r>
      <w:r w:rsidRPr="00761AE1">
        <w:rPr>
          <w:rFonts w:ascii="Times New Roman" w:eastAsia="Times New Roman" w:hAnsi="Times New Roman" w:cs="Times New Roman"/>
          <w:sz w:val="24"/>
          <w:szCs w:val="24"/>
          <w:lang w:eastAsia="et-EE"/>
        </w:rPr>
        <w:br/>
        <w:t>[</w:t>
      </w:r>
      <w:hyperlink r:id="rId144" w:history="1">
        <w:r w:rsidRPr="00761AE1">
          <w:rPr>
            <w:rFonts w:ascii="Times New Roman" w:eastAsia="Times New Roman" w:hAnsi="Times New Roman" w:cs="Times New Roman"/>
            <w:color w:val="0000FF"/>
            <w:sz w:val="24"/>
            <w:szCs w:val="24"/>
            <w:u w:val="single"/>
            <w:lang w:eastAsia="et-EE"/>
          </w:rPr>
          <w:t>RT I, 20.11.2014, 2</w:t>
        </w:r>
      </w:hyperlink>
      <w:r w:rsidRPr="00761AE1">
        <w:rPr>
          <w:rFonts w:ascii="Times New Roman" w:eastAsia="Times New Roman" w:hAnsi="Times New Roman" w:cs="Times New Roman"/>
          <w:sz w:val="24"/>
          <w:szCs w:val="24"/>
          <w:lang w:eastAsia="et-EE"/>
        </w:rPr>
        <w:t xml:space="preserve"> - jõust. 01.01.2015]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18" w:name="para15lg4"/>
      <w:r w:rsidRPr="00761AE1">
        <w:rPr>
          <w:rFonts w:ascii="Times New Roman" w:eastAsia="Times New Roman" w:hAnsi="Times New Roman" w:cs="Times New Roman"/>
          <w:sz w:val="24"/>
          <w:szCs w:val="24"/>
          <w:lang w:eastAsia="et-EE"/>
        </w:rPr>
        <w:t> </w:t>
      </w:r>
      <w:bookmarkEnd w:id="118"/>
      <w:r w:rsidRPr="00761AE1">
        <w:rPr>
          <w:rFonts w:ascii="Times New Roman" w:eastAsia="Times New Roman" w:hAnsi="Times New Roman" w:cs="Times New Roman"/>
          <w:sz w:val="24"/>
          <w:szCs w:val="24"/>
          <w:lang w:eastAsia="et-EE"/>
        </w:rPr>
        <w:t>(4) Laste lasteasutusse vastuvõtu ja sealt väljaarvamise korra kehtestab valla- või linnavalitsus.</w:t>
      </w:r>
    </w:p>
    <w:p w:rsidR="00761AE1" w:rsidRPr="00761AE1" w:rsidRDefault="00761AE1" w:rsidP="00761AE1">
      <w:pPr>
        <w:spacing w:before="240" w:after="100" w:afterAutospacing="1" w:line="240" w:lineRule="auto"/>
        <w:outlineLvl w:val="1"/>
        <w:rPr>
          <w:rFonts w:ascii="Times New Roman" w:eastAsia="Times New Roman" w:hAnsi="Times New Roman" w:cs="Times New Roman"/>
          <w:b/>
          <w:bCs/>
          <w:sz w:val="36"/>
          <w:szCs w:val="36"/>
          <w:lang w:eastAsia="et-EE"/>
        </w:rPr>
      </w:pPr>
      <w:r w:rsidRPr="00761AE1">
        <w:rPr>
          <w:rFonts w:ascii="Times New Roman" w:eastAsia="Times New Roman" w:hAnsi="Times New Roman" w:cs="Times New Roman"/>
          <w:b/>
          <w:bCs/>
          <w:sz w:val="36"/>
          <w:szCs w:val="36"/>
          <w:lang w:eastAsia="et-EE"/>
        </w:rPr>
        <w:t>3. peatükk ÕPPE- JA KASVATUSKORRALDUS</w:t>
      </w:r>
      <w:bookmarkStart w:id="119" w:name="ptk3"/>
      <w:r w:rsidRPr="00761AE1">
        <w:rPr>
          <w:rFonts w:ascii="Times New Roman" w:eastAsia="Times New Roman" w:hAnsi="Times New Roman" w:cs="Times New Roman"/>
          <w:b/>
          <w:bCs/>
          <w:sz w:val="36"/>
          <w:szCs w:val="36"/>
          <w:lang w:eastAsia="et-EE"/>
        </w:rPr>
        <w:t> </w:t>
      </w:r>
      <w:bookmarkEnd w:id="119"/>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16.</w:t>
      </w:r>
      <w:bookmarkStart w:id="120" w:name="para16"/>
      <w:r w:rsidRPr="00761AE1">
        <w:rPr>
          <w:rFonts w:ascii="Times New Roman" w:eastAsia="Times New Roman" w:hAnsi="Times New Roman" w:cs="Times New Roman"/>
          <w:b/>
          <w:bCs/>
          <w:sz w:val="27"/>
          <w:szCs w:val="27"/>
          <w:lang w:eastAsia="et-EE"/>
        </w:rPr>
        <w:t> </w:t>
      </w:r>
      <w:bookmarkEnd w:id="120"/>
      <w:r w:rsidRPr="00761AE1">
        <w:rPr>
          <w:rFonts w:ascii="Times New Roman" w:eastAsia="Times New Roman" w:hAnsi="Times New Roman" w:cs="Times New Roman"/>
          <w:b/>
          <w:bCs/>
          <w:sz w:val="27"/>
          <w:szCs w:val="27"/>
          <w:lang w:eastAsia="et-EE"/>
        </w:rPr>
        <w:t>Õppekava</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21" w:name="para16lg1"/>
      <w:r w:rsidRPr="00761AE1">
        <w:rPr>
          <w:rFonts w:ascii="Times New Roman" w:eastAsia="Times New Roman" w:hAnsi="Times New Roman" w:cs="Times New Roman"/>
          <w:sz w:val="24"/>
          <w:szCs w:val="24"/>
          <w:lang w:eastAsia="et-EE"/>
        </w:rPr>
        <w:t> </w:t>
      </w:r>
      <w:bookmarkEnd w:id="121"/>
      <w:r w:rsidRPr="00761AE1">
        <w:rPr>
          <w:rFonts w:ascii="Times New Roman" w:eastAsia="Times New Roman" w:hAnsi="Times New Roman" w:cs="Times New Roman"/>
          <w:sz w:val="24"/>
          <w:szCs w:val="24"/>
          <w:lang w:eastAsia="et-EE"/>
        </w:rPr>
        <w:t>(1) Lasteasutuse õppe- ja kasvatuskorralduse aluseks on lasteasutuse õppekava, mis vastab koolieelse lasteasutuse riiklikule õppekavale.</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22" w:name="para16lg2"/>
      <w:r w:rsidRPr="00761AE1">
        <w:rPr>
          <w:rFonts w:ascii="Times New Roman" w:eastAsia="Times New Roman" w:hAnsi="Times New Roman" w:cs="Times New Roman"/>
          <w:sz w:val="24"/>
          <w:szCs w:val="24"/>
          <w:lang w:eastAsia="et-EE"/>
        </w:rPr>
        <w:t> </w:t>
      </w:r>
      <w:bookmarkEnd w:id="122"/>
      <w:r w:rsidRPr="00761AE1">
        <w:rPr>
          <w:rFonts w:ascii="Times New Roman" w:eastAsia="Times New Roman" w:hAnsi="Times New Roman" w:cs="Times New Roman"/>
          <w:sz w:val="24"/>
          <w:szCs w:val="24"/>
          <w:lang w:eastAsia="et-EE"/>
        </w:rPr>
        <w:t xml:space="preserve">(2) Koolieelse lasteasutuse riikliku õppekava kehtestab </w:t>
      </w:r>
      <w:hyperlink r:id="rId145" w:history="1">
        <w:r w:rsidRPr="00761AE1">
          <w:rPr>
            <w:rFonts w:ascii="Times New Roman" w:eastAsia="Times New Roman" w:hAnsi="Times New Roman" w:cs="Times New Roman"/>
            <w:color w:val="0000FF"/>
            <w:sz w:val="24"/>
            <w:szCs w:val="24"/>
            <w:u w:val="single"/>
            <w:lang w:eastAsia="et-EE"/>
          </w:rPr>
          <w:t>Vabariigi Valitsus</w:t>
        </w:r>
      </w:hyperlink>
      <w:r w:rsidRPr="00761AE1">
        <w:rPr>
          <w:rFonts w:ascii="Times New Roman" w:eastAsia="Times New Roman" w:hAnsi="Times New Roman" w:cs="Times New Roman"/>
          <w:sz w:val="24"/>
          <w:szCs w:val="24"/>
          <w:lang w:eastAsia="et-EE"/>
        </w:rPr>
        <w:t xml:space="preserve"> määrusega. Nimetatud määrusega kehtestatakse:</w:t>
      </w:r>
      <w:r w:rsidRPr="00761AE1">
        <w:rPr>
          <w:rFonts w:ascii="Times New Roman" w:eastAsia="Times New Roman" w:hAnsi="Times New Roman" w:cs="Times New Roman"/>
          <w:sz w:val="24"/>
          <w:szCs w:val="24"/>
          <w:lang w:eastAsia="et-EE"/>
        </w:rPr>
        <w:br/>
      </w:r>
      <w:bookmarkStart w:id="123" w:name="para16lg2p1"/>
      <w:r w:rsidRPr="00761AE1">
        <w:rPr>
          <w:rFonts w:ascii="Times New Roman" w:eastAsia="Times New Roman" w:hAnsi="Times New Roman" w:cs="Times New Roman"/>
          <w:sz w:val="24"/>
          <w:szCs w:val="24"/>
          <w:lang w:eastAsia="et-EE"/>
        </w:rPr>
        <w:t> </w:t>
      </w:r>
      <w:bookmarkEnd w:id="123"/>
      <w:r w:rsidRPr="00761AE1">
        <w:rPr>
          <w:rFonts w:ascii="Times New Roman" w:eastAsia="Times New Roman" w:hAnsi="Times New Roman" w:cs="Times New Roman"/>
          <w:sz w:val="24"/>
          <w:szCs w:val="24"/>
          <w:lang w:eastAsia="et-EE"/>
        </w:rPr>
        <w:t>1) lasteasutuse õppekava koostamise põhimõtted;</w:t>
      </w:r>
      <w:r w:rsidRPr="00761AE1">
        <w:rPr>
          <w:rFonts w:ascii="Times New Roman" w:eastAsia="Times New Roman" w:hAnsi="Times New Roman" w:cs="Times New Roman"/>
          <w:sz w:val="24"/>
          <w:szCs w:val="24"/>
          <w:lang w:eastAsia="et-EE"/>
        </w:rPr>
        <w:br/>
      </w:r>
      <w:bookmarkStart w:id="124" w:name="para16lg2p2"/>
      <w:r w:rsidRPr="00761AE1">
        <w:rPr>
          <w:rFonts w:ascii="Times New Roman" w:eastAsia="Times New Roman" w:hAnsi="Times New Roman" w:cs="Times New Roman"/>
          <w:sz w:val="24"/>
          <w:szCs w:val="24"/>
          <w:lang w:eastAsia="et-EE"/>
        </w:rPr>
        <w:t> </w:t>
      </w:r>
      <w:bookmarkEnd w:id="124"/>
      <w:r w:rsidRPr="00761AE1">
        <w:rPr>
          <w:rFonts w:ascii="Times New Roman" w:eastAsia="Times New Roman" w:hAnsi="Times New Roman" w:cs="Times New Roman"/>
          <w:sz w:val="24"/>
          <w:szCs w:val="24"/>
          <w:lang w:eastAsia="et-EE"/>
        </w:rPr>
        <w:t>2) õppe- ja kasvatustegevuse korraldus;</w:t>
      </w:r>
      <w:r w:rsidRPr="00761AE1">
        <w:rPr>
          <w:rFonts w:ascii="Times New Roman" w:eastAsia="Times New Roman" w:hAnsi="Times New Roman" w:cs="Times New Roman"/>
          <w:sz w:val="24"/>
          <w:szCs w:val="24"/>
          <w:lang w:eastAsia="et-EE"/>
        </w:rPr>
        <w:br/>
      </w:r>
      <w:bookmarkStart w:id="125" w:name="para16lg2p3"/>
      <w:r w:rsidRPr="00761AE1">
        <w:rPr>
          <w:rFonts w:ascii="Times New Roman" w:eastAsia="Times New Roman" w:hAnsi="Times New Roman" w:cs="Times New Roman"/>
          <w:sz w:val="24"/>
          <w:szCs w:val="24"/>
          <w:lang w:eastAsia="et-EE"/>
        </w:rPr>
        <w:t> </w:t>
      </w:r>
      <w:bookmarkEnd w:id="125"/>
      <w:r w:rsidRPr="00761AE1">
        <w:rPr>
          <w:rFonts w:ascii="Times New Roman" w:eastAsia="Times New Roman" w:hAnsi="Times New Roman" w:cs="Times New Roman"/>
          <w:sz w:val="24"/>
          <w:szCs w:val="24"/>
          <w:lang w:eastAsia="et-EE"/>
        </w:rPr>
        <w:t>3) kuue- kuni seitsmeaastase lapse eeldatavad üldoskused;</w:t>
      </w:r>
      <w:r w:rsidRPr="00761AE1">
        <w:rPr>
          <w:rFonts w:ascii="Times New Roman" w:eastAsia="Times New Roman" w:hAnsi="Times New Roman" w:cs="Times New Roman"/>
          <w:sz w:val="24"/>
          <w:szCs w:val="24"/>
          <w:lang w:eastAsia="et-EE"/>
        </w:rPr>
        <w:br/>
      </w:r>
      <w:bookmarkStart w:id="126" w:name="para16lg2p4"/>
      <w:r w:rsidRPr="00761AE1">
        <w:rPr>
          <w:rFonts w:ascii="Times New Roman" w:eastAsia="Times New Roman" w:hAnsi="Times New Roman" w:cs="Times New Roman"/>
          <w:sz w:val="24"/>
          <w:szCs w:val="24"/>
          <w:lang w:eastAsia="et-EE"/>
        </w:rPr>
        <w:t> </w:t>
      </w:r>
      <w:bookmarkEnd w:id="126"/>
      <w:r w:rsidRPr="00761AE1">
        <w:rPr>
          <w:rFonts w:ascii="Times New Roman" w:eastAsia="Times New Roman" w:hAnsi="Times New Roman" w:cs="Times New Roman"/>
          <w:sz w:val="24"/>
          <w:szCs w:val="24"/>
          <w:lang w:eastAsia="et-EE"/>
        </w:rPr>
        <w:t>4) valdkondade õppe- ja kasvatustegevuse eesmärgid ja sisu ning kuue- kuni seitsmeaastase lapse arengu eeldatavad tulemused;</w:t>
      </w:r>
      <w:r w:rsidRPr="00761AE1">
        <w:rPr>
          <w:rFonts w:ascii="Times New Roman" w:eastAsia="Times New Roman" w:hAnsi="Times New Roman" w:cs="Times New Roman"/>
          <w:sz w:val="24"/>
          <w:szCs w:val="24"/>
          <w:lang w:eastAsia="et-EE"/>
        </w:rPr>
        <w:br/>
      </w:r>
      <w:bookmarkStart w:id="127" w:name="para16lg2p5"/>
      <w:r w:rsidRPr="00761AE1">
        <w:rPr>
          <w:rFonts w:ascii="Times New Roman" w:eastAsia="Times New Roman" w:hAnsi="Times New Roman" w:cs="Times New Roman"/>
          <w:sz w:val="24"/>
          <w:szCs w:val="24"/>
          <w:lang w:eastAsia="et-EE"/>
        </w:rPr>
        <w:t> </w:t>
      </w:r>
      <w:bookmarkEnd w:id="127"/>
      <w:r w:rsidRPr="00761AE1">
        <w:rPr>
          <w:rFonts w:ascii="Times New Roman" w:eastAsia="Times New Roman" w:hAnsi="Times New Roman" w:cs="Times New Roman"/>
          <w:sz w:val="24"/>
          <w:szCs w:val="24"/>
          <w:lang w:eastAsia="et-EE"/>
        </w:rPr>
        <w:t>5) lapse arengu hindamise põhimõtted.</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28" w:name="para16lg3"/>
      <w:r w:rsidRPr="00761AE1">
        <w:rPr>
          <w:rFonts w:ascii="Times New Roman" w:eastAsia="Times New Roman" w:hAnsi="Times New Roman" w:cs="Times New Roman"/>
          <w:sz w:val="24"/>
          <w:szCs w:val="24"/>
          <w:lang w:eastAsia="et-EE"/>
        </w:rPr>
        <w:t> </w:t>
      </w:r>
      <w:bookmarkEnd w:id="128"/>
      <w:r w:rsidRPr="00761AE1">
        <w:rPr>
          <w:rFonts w:ascii="Times New Roman" w:eastAsia="Times New Roman" w:hAnsi="Times New Roman" w:cs="Times New Roman"/>
          <w:sz w:val="24"/>
          <w:szCs w:val="24"/>
          <w:lang w:eastAsia="et-EE"/>
        </w:rPr>
        <w:t>(3) Lasteasutuse õppekava koostavad ja arendavad lasteasutuse pedagoogid, kaasates vanemaid. Lasteasutuse õppekava kinnitab direktor pedagoogilise nõukogu ettepanekul, kuulates ära hoolekogu arvamuse.</w:t>
      </w:r>
      <w:r w:rsidRPr="00761AE1">
        <w:rPr>
          <w:rFonts w:ascii="Times New Roman" w:eastAsia="Times New Roman" w:hAnsi="Times New Roman" w:cs="Times New Roman"/>
          <w:sz w:val="24"/>
          <w:szCs w:val="24"/>
          <w:lang w:eastAsia="et-EE"/>
        </w:rPr>
        <w:br/>
        <w:t>[</w:t>
      </w:r>
      <w:hyperlink r:id="rId146"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29" w:name="para16lg4"/>
      <w:r w:rsidRPr="00761AE1">
        <w:rPr>
          <w:rFonts w:ascii="Times New Roman" w:eastAsia="Times New Roman" w:hAnsi="Times New Roman" w:cs="Times New Roman"/>
          <w:sz w:val="24"/>
          <w:szCs w:val="24"/>
          <w:lang w:eastAsia="et-EE"/>
        </w:rPr>
        <w:t> </w:t>
      </w:r>
      <w:bookmarkEnd w:id="129"/>
      <w:r w:rsidRPr="00761AE1">
        <w:rPr>
          <w:rFonts w:ascii="Times New Roman" w:eastAsia="Times New Roman" w:hAnsi="Times New Roman" w:cs="Times New Roman"/>
          <w:sz w:val="24"/>
          <w:szCs w:val="24"/>
          <w:lang w:eastAsia="et-EE"/>
        </w:rPr>
        <w:t>(4) Lasteasutusel on lasteasutuse tegevus- ja päevakava, mille koostamisel arvestatakse koolieelse lasteasutuse riiklikku õppekava ning selle paikkonna, kus lasteasutus asub, kultuurilist omapära ja rahvatraditsioone. Lasteasutuse tegevus- ja päevakava kinnitab direktor.</w:t>
      </w:r>
      <w:r w:rsidRPr="00761AE1">
        <w:rPr>
          <w:rFonts w:ascii="Times New Roman" w:eastAsia="Times New Roman" w:hAnsi="Times New Roman" w:cs="Times New Roman"/>
          <w:sz w:val="24"/>
          <w:szCs w:val="24"/>
          <w:lang w:eastAsia="et-EE"/>
        </w:rPr>
        <w:br/>
        <w:t>[</w:t>
      </w:r>
      <w:hyperlink r:id="rId147"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30" w:name="para16lg5"/>
      <w:r w:rsidRPr="00761AE1">
        <w:rPr>
          <w:rFonts w:ascii="Times New Roman" w:eastAsia="Times New Roman" w:hAnsi="Times New Roman" w:cs="Times New Roman"/>
          <w:sz w:val="24"/>
          <w:szCs w:val="24"/>
          <w:lang w:eastAsia="et-EE"/>
        </w:rPr>
        <w:t> </w:t>
      </w:r>
      <w:bookmarkEnd w:id="130"/>
      <w:r w:rsidRPr="00761AE1">
        <w:rPr>
          <w:rFonts w:ascii="Times New Roman" w:eastAsia="Times New Roman" w:hAnsi="Times New Roman" w:cs="Times New Roman"/>
          <w:sz w:val="24"/>
          <w:szCs w:val="24"/>
          <w:lang w:eastAsia="et-EE"/>
        </w:rPr>
        <w:t>(5) Lasteasutuse õppekava läbinule annab lasteasutus välja koolivalmiduskaardi, milles on kirjeldatud lapse arengu tulemused. Vanem esitab koolivalmiduskaardi kooli, kus laps asub täitma koolikohustust.</w:t>
      </w:r>
      <w:r w:rsidRPr="00761AE1">
        <w:rPr>
          <w:rFonts w:ascii="Times New Roman" w:eastAsia="Times New Roman" w:hAnsi="Times New Roman" w:cs="Times New Roman"/>
          <w:sz w:val="24"/>
          <w:szCs w:val="24"/>
          <w:lang w:eastAsia="et-EE"/>
        </w:rPr>
        <w:br/>
        <w:t>[</w:t>
      </w:r>
      <w:hyperlink r:id="rId148"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16</w:t>
      </w:r>
      <w:r w:rsidRPr="00761AE1">
        <w:rPr>
          <w:rFonts w:ascii="Times New Roman" w:eastAsia="Times New Roman" w:hAnsi="Times New Roman" w:cs="Times New Roman"/>
          <w:b/>
          <w:bCs/>
          <w:sz w:val="27"/>
          <w:szCs w:val="27"/>
          <w:vertAlign w:val="superscript"/>
          <w:lang w:eastAsia="et-EE"/>
        </w:rPr>
        <w:t>1</w:t>
      </w:r>
      <w:r w:rsidRPr="00761AE1">
        <w:rPr>
          <w:rFonts w:ascii="Times New Roman" w:eastAsia="Times New Roman" w:hAnsi="Times New Roman" w:cs="Times New Roman"/>
          <w:b/>
          <w:bCs/>
          <w:sz w:val="27"/>
          <w:szCs w:val="27"/>
          <w:lang w:eastAsia="et-EE"/>
        </w:rPr>
        <w:t>.</w:t>
      </w:r>
      <w:bookmarkStart w:id="131" w:name="para16b1"/>
      <w:r w:rsidRPr="00761AE1">
        <w:rPr>
          <w:rFonts w:ascii="Times New Roman" w:eastAsia="Times New Roman" w:hAnsi="Times New Roman" w:cs="Times New Roman"/>
          <w:b/>
          <w:bCs/>
          <w:sz w:val="27"/>
          <w:szCs w:val="27"/>
          <w:lang w:eastAsia="et-EE"/>
        </w:rPr>
        <w:t> </w:t>
      </w:r>
      <w:bookmarkEnd w:id="131"/>
      <w:r w:rsidRPr="00761AE1">
        <w:rPr>
          <w:rFonts w:ascii="Times New Roman" w:eastAsia="Times New Roman" w:hAnsi="Times New Roman" w:cs="Times New Roman"/>
          <w:b/>
          <w:bCs/>
          <w:sz w:val="27"/>
          <w:szCs w:val="27"/>
          <w:lang w:eastAsia="et-EE"/>
        </w:rPr>
        <w:t>Õppeaasta</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32" w:name="para16b1lg1"/>
      <w:r w:rsidRPr="00761AE1">
        <w:rPr>
          <w:rFonts w:ascii="Times New Roman" w:eastAsia="Times New Roman" w:hAnsi="Times New Roman" w:cs="Times New Roman"/>
          <w:sz w:val="24"/>
          <w:szCs w:val="24"/>
          <w:lang w:eastAsia="et-EE"/>
        </w:rPr>
        <w:t> </w:t>
      </w:r>
      <w:bookmarkEnd w:id="132"/>
      <w:r w:rsidRPr="00761AE1">
        <w:rPr>
          <w:rFonts w:ascii="Times New Roman" w:eastAsia="Times New Roman" w:hAnsi="Times New Roman" w:cs="Times New Roman"/>
          <w:sz w:val="24"/>
          <w:szCs w:val="24"/>
          <w:lang w:eastAsia="et-EE"/>
        </w:rPr>
        <w:t>(1) Õppeaasta kestab õppe algusest ühel kalendriaastal uue õppe alguseni järgmisel kalendriaastal.</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33" w:name="para16b1lg2"/>
      <w:r w:rsidRPr="00761AE1">
        <w:rPr>
          <w:rFonts w:ascii="Times New Roman" w:eastAsia="Times New Roman" w:hAnsi="Times New Roman" w:cs="Times New Roman"/>
          <w:sz w:val="24"/>
          <w:szCs w:val="24"/>
          <w:lang w:eastAsia="et-EE"/>
        </w:rPr>
        <w:t> </w:t>
      </w:r>
      <w:bookmarkEnd w:id="133"/>
      <w:r w:rsidRPr="00761AE1">
        <w:rPr>
          <w:rFonts w:ascii="Times New Roman" w:eastAsia="Times New Roman" w:hAnsi="Times New Roman" w:cs="Times New Roman"/>
          <w:sz w:val="24"/>
          <w:szCs w:val="24"/>
          <w:lang w:eastAsia="et-EE"/>
        </w:rPr>
        <w:t>(2) Õppeaasta algab 1. septembril.</w:t>
      </w:r>
      <w:r w:rsidRPr="00761AE1">
        <w:rPr>
          <w:rFonts w:ascii="Times New Roman" w:eastAsia="Times New Roman" w:hAnsi="Times New Roman" w:cs="Times New Roman"/>
          <w:sz w:val="24"/>
          <w:szCs w:val="24"/>
          <w:lang w:eastAsia="et-EE"/>
        </w:rPr>
        <w:br/>
        <w:t>[</w:t>
      </w:r>
      <w:hyperlink r:id="rId149" w:history="1">
        <w:r w:rsidRPr="00761AE1">
          <w:rPr>
            <w:rFonts w:ascii="Times New Roman" w:eastAsia="Times New Roman" w:hAnsi="Times New Roman" w:cs="Times New Roman"/>
            <w:color w:val="0000FF"/>
            <w:sz w:val="24"/>
            <w:szCs w:val="24"/>
            <w:u w:val="single"/>
            <w:lang w:eastAsia="et-EE"/>
          </w:rPr>
          <w:t>RT I 2004, 30, 206</w:t>
        </w:r>
      </w:hyperlink>
      <w:r w:rsidRPr="00761AE1">
        <w:rPr>
          <w:rFonts w:ascii="Times New Roman" w:eastAsia="Times New Roman" w:hAnsi="Times New Roman" w:cs="Times New Roman"/>
          <w:sz w:val="24"/>
          <w:szCs w:val="24"/>
          <w:lang w:eastAsia="et-EE"/>
        </w:rPr>
        <w:t xml:space="preserve"> - jõust. 07.05.2004]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17.</w:t>
      </w:r>
      <w:bookmarkStart w:id="134" w:name="para17"/>
      <w:r w:rsidRPr="00761AE1">
        <w:rPr>
          <w:rFonts w:ascii="Times New Roman" w:eastAsia="Times New Roman" w:hAnsi="Times New Roman" w:cs="Times New Roman"/>
          <w:b/>
          <w:bCs/>
          <w:sz w:val="27"/>
          <w:szCs w:val="27"/>
          <w:lang w:eastAsia="et-EE"/>
        </w:rPr>
        <w:t> </w:t>
      </w:r>
      <w:bookmarkEnd w:id="134"/>
      <w:r w:rsidRPr="00761AE1">
        <w:rPr>
          <w:rFonts w:ascii="Times New Roman" w:eastAsia="Times New Roman" w:hAnsi="Times New Roman" w:cs="Times New Roman"/>
          <w:b/>
          <w:bCs/>
          <w:sz w:val="27"/>
          <w:szCs w:val="27"/>
          <w:lang w:eastAsia="et-EE"/>
        </w:rPr>
        <w:t>Laste õigused</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35" w:name="para17lg1"/>
      <w:r w:rsidRPr="00761AE1">
        <w:rPr>
          <w:rFonts w:ascii="Times New Roman" w:eastAsia="Times New Roman" w:hAnsi="Times New Roman" w:cs="Times New Roman"/>
          <w:sz w:val="24"/>
          <w:szCs w:val="24"/>
          <w:lang w:eastAsia="et-EE"/>
        </w:rPr>
        <w:t> </w:t>
      </w:r>
      <w:bookmarkEnd w:id="135"/>
      <w:r w:rsidRPr="00761AE1">
        <w:rPr>
          <w:rFonts w:ascii="Times New Roman" w:eastAsia="Times New Roman" w:hAnsi="Times New Roman" w:cs="Times New Roman"/>
          <w:sz w:val="24"/>
          <w:szCs w:val="24"/>
          <w:lang w:eastAsia="et-EE"/>
        </w:rPr>
        <w:t xml:space="preserve"> Lastel on lasteasutuses õigus vaimselt ja füüsiliselt tervislikule keskkonnale ja päevakavale, eneseusaldust ja vaimset erksust toetavale tegevusele ning pedagoogide igakülgsele abile ja toetusele alushariduse omandamisel.</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18.</w:t>
      </w:r>
      <w:bookmarkStart w:id="136" w:name="para18"/>
      <w:r w:rsidRPr="00761AE1">
        <w:rPr>
          <w:rFonts w:ascii="Times New Roman" w:eastAsia="Times New Roman" w:hAnsi="Times New Roman" w:cs="Times New Roman"/>
          <w:b/>
          <w:bCs/>
          <w:sz w:val="27"/>
          <w:szCs w:val="27"/>
          <w:lang w:eastAsia="et-EE"/>
        </w:rPr>
        <w:t> </w:t>
      </w:r>
      <w:bookmarkEnd w:id="136"/>
      <w:r w:rsidRPr="00761AE1">
        <w:rPr>
          <w:rFonts w:ascii="Times New Roman" w:eastAsia="Times New Roman" w:hAnsi="Times New Roman" w:cs="Times New Roman"/>
          <w:b/>
          <w:bCs/>
          <w:sz w:val="27"/>
          <w:szCs w:val="27"/>
          <w:lang w:eastAsia="et-EE"/>
        </w:rPr>
        <w:t>Vanemate õigused ja kohustused</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37" w:name="para18lg1"/>
      <w:r w:rsidRPr="00761AE1">
        <w:rPr>
          <w:rFonts w:ascii="Times New Roman" w:eastAsia="Times New Roman" w:hAnsi="Times New Roman" w:cs="Times New Roman"/>
          <w:sz w:val="24"/>
          <w:szCs w:val="24"/>
          <w:lang w:eastAsia="et-EE"/>
        </w:rPr>
        <w:t> </w:t>
      </w:r>
      <w:bookmarkEnd w:id="137"/>
      <w:r w:rsidRPr="00761AE1">
        <w:rPr>
          <w:rFonts w:ascii="Times New Roman" w:eastAsia="Times New Roman" w:hAnsi="Times New Roman" w:cs="Times New Roman"/>
          <w:sz w:val="24"/>
          <w:szCs w:val="24"/>
          <w:lang w:eastAsia="et-EE"/>
        </w:rPr>
        <w:t>(1) Vanematel on õigus:</w:t>
      </w:r>
      <w:r w:rsidRPr="00761AE1">
        <w:rPr>
          <w:rFonts w:ascii="Times New Roman" w:eastAsia="Times New Roman" w:hAnsi="Times New Roman" w:cs="Times New Roman"/>
          <w:sz w:val="24"/>
          <w:szCs w:val="24"/>
          <w:lang w:eastAsia="et-EE"/>
        </w:rPr>
        <w:br/>
      </w:r>
      <w:bookmarkStart w:id="138" w:name="para18lg1p1"/>
      <w:r w:rsidRPr="00761AE1">
        <w:rPr>
          <w:rFonts w:ascii="Times New Roman" w:eastAsia="Times New Roman" w:hAnsi="Times New Roman" w:cs="Times New Roman"/>
          <w:sz w:val="24"/>
          <w:szCs w:val="24"/>
          <w:lang w:eastAsia="et-EE"/>
        </w:rPr>
        <w:t> </w:t>
      </w:r>
      <w:bookmarkEnd w:id="138"/>
      <w:r w:rsidRPr="00761AE1">
        <w:rPr>
          <w:rFonts w:ascii="Times New Roman" w:eastAsia="Times New Roman" w:hAnsi="Times New Roman" w:cs="Times New Roman"/>
          <w:sz w:val="24"/>
          <w:szCs w:val="24"/>
          <w:lang w:eastAsia="et-EE"/>
        </w:rPr>
        <w:t>1) tuua last lasteasutusse ja viia sealt ära vanematele sobival ajal lasteasutuse päevakava järgides;</w:t>
      </w:r>
      <w:r w:rsidRPr="00761AE1">
        <w:rPr>
          <w:rFonts w:ascii="Times New Roman" w:eastAsia="Times New Roman" w:hAnsi="Times New Roman" w:cs="Times New Roman"/>
          <w:sz w:val="24"/>
          <w:szCs w:val="24"/>
          <w:lang w:eastAsia="et-EE"/>
        </w:rPr>
        <w:br/>
      </w:r>
      <w:bookmarkStart w:id="139" w:name="para18lg1p2"/>
      <w:r w:rsidRPr="00761AE1">
        <w:rPr>
          <w:rFonts w:ascii="Times New Roman" w:eastAsia="Times New Roman" w:hAnsi="Times New Roman" w:cs="Times New Roman"/>
          <w:sz w:val="24"/>
          <w:szCs w:val="24"/>
          <w:lang w:eastAsia="et-EE"/>
        </w:rPr>
        <w:t> </w:t>
      </w:r>
      <w:bookmarkEnd w:id="139"/>
      <w:r w:rsidRPr="00761AE1">
        <w:rPr>
          <w:rFonts w:ascii="Times New Roman" w:eastAsia="Times New Roman" w:hAnsi="Times New Roman" w:cs="Times New Roman"/>
          <w:sz w:val="24"/>
          <w:szCs w:val="24"/>
          <w:lang w:eastAsia="et-EE"/>
        </w:rPr>
        <w:t>2) nõuda vajalike tingimuste loomist laste mitmekülgseks arenguks ja kasvamiseks, aidates ise kaasa nende tingimuste kujunemisele;</w:t>
      </w:r>
      <w:r w:rsidRPr="00761AE1">
        <w:rPr>
          <w:rFonts w:ascii="Times New Roman" w:eastAsia="Times New Roman" w:hAnsi="Times New Roman" w:cs="Times New Roman"/>
          <w:sz w:val="24"/>
          <w:szCs w:val="24"/>
          <w:lang w:eastAsia="et-EE"/>
        </w:rPr>
        <w:br/>
      </w:r>
      <w:bookmarkStart w:id="140" w:name="para18lg1p3"/>
      <w:r w:rsidRPr="00761AE1">
        <w:rPr>
          <w:rFonts w:ascii="Times New Roman" w:eastAsia="Times New Roman" w:hAnsi="Times New Roman" w:cs="Times New Roman"/>
          <w:sz w:val="24"/>
          <w:szCs w:val="24"/>
          <w:lang w:eastAsia="et-EE"/>
        </w:rPr>
        <w:t> </w:t>
      </w:r>
      <w:bookmarkEnd w:id="140"/>
      <w:r w:rsidRPr="00761AE1">
        <w:rPr>
          <w:rFonts w:ascii="Times New Roman" w:eastAsia="Times New Roman" w:hAnsi="Times New Roman" w:cs="Times New Roman"/>
          <w:sz w:val="24"/>
          <w:szCs w:val="24"/>
          <w:lang w:eastAsia="et-EE"/>
        </w:rPr>
        <w:t>3) tutvuda lasteasutuse õppe- ja päevakavaga;</w:t>
      </w:r>
      <w:r w:rsidRPr="00761AE1">
        <w:rPr>
          <w:rFonts w:ascii="Times New Roman" w:eastAsia="Times New Roman" w:hAnsi="Times New Roman" w:cs="Times New Roman"/>
          <w:sz w:val="24"/>
          <w:szCs w:val="24"/>
          <w:lang w:eastAsia="et-EE"/>
        </w:rPr>
        <w:br/>
      </w:r>
      <w:bookmarkStart w:id="141" w:name="para18lg1p4"/>
      <w:r w:rsidRPr="00761AE1">
        <w:rPr>
          <w:rFonts w:ascii="Times New Roman" w:eastAsia="Times New Roman" w:hAnsi="Times New Roman" w:cs="Times New Roman"/>
          <w:sz w:val="24"/>
          <w:szCs w:val="24"/>
          <w:lang w:eastAsia="et-EE"/>
        </w:rPr>
        <w:t> </w:t>
      </w:r>
      <w:bookmarkEnd w:id="141"/>
      <w:r w:rsidRPr="00761AE1">
        <w:rPr>
          <w:rFonts w:ascii="Times New Roman" w:eastAsia="Times New Roman" w:hAnsi="Times New Roman" w:cs="Times New Roman"/>
          <w:sz w:val="24"/>
          <w:szCs w:val="24"/>
          <w:lang w:eastAsia="et-EE"/>
        </w:rPr>
        <w:t>4) saada teavet lasteasutuse töökorralduse kohta.</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42" w:name="para18lg2"/>
      <w:r w:rsidRPr="00761AE1">
        <w:rPr>
          <w:rFonts w:ascii="Times New Roman" w:eastAsia="Times New Roman" w:hAnsi="Times New Roman" w:cs="Times New Roman"/>
          <w:sz w:val="24"/>
          <w:szCs w:val="24"/>
          <w:lang w:eastAsia="et-EE"/>
        </w:rPr>
        <w:t> </w:t>
      </w:r>
      <w:bookmarkEnd w:id="142"/>
      <w:r w:rsidRPr="00761AE1">
        <w:rPr>
          <w:rFonts w:ascii="Times New Roman" w:eastAsia="Times New Roman" w:hAnsi="Times New Roman" w:cs="Times New Roman"/>
          <w:sz w:val="24"/>
          <w:szCs w:val="24"/>
          <w:lang w:eastAsia="et-EE"/>
        </w:rPr>
        <w:t>(2) Vanemad on kohustatud:</w:t>
      </w:r>
      <w:r w:rsidRPr="00761AE1">
        <w:rPr>
          <w:rFonts w:ascii="Times New Roman" w:eastAsia="Times New Roman" w:hAnsi="Times New Roman" w:cs="Times New Roman"/>
          <w:sz w:val="24"/>
          <w:szCs w:val="24"/>
          <w:lang w:eastAsia="et-EE"/>
        </w:rPr>
        <w:br/>
      </w:r>
      <w:bookmarkStart w:id="143" w:name="para18lg2p1"/>
      <w:r w:rsidRPr="00761AE1">
        <w:rPr>
          <w:rFonts w:ascii="Times New Roman" w:eastAsia="Times New Roman" w:hAnsi="Times New Roman" w:cs="Times New Roman"/>
          <w:sz w:val="24"/>
          <w:szCs w:val="24"/>
          <w:lang w:eastAsia="et-EE"/>
        </w:rPr>
        <w:t> </w:t>
      </w:r>
      <w:bookmarkEnd w:id="143"/>
      <w:r w:rsidRPr="00761AE1">
        <w:rPr>
          <w:rFonts w:ascii="Times New Roman" w:eastAsia="Times New Roman" w:hAnsi="Times New Roman" w:cs="Times New Roman"/>
          <w:sz w:val="24"/>
          <w:szCs w:val="24"/>
          <w:lang w:eastAsia="et-EE"/>
        </w:rPr>
        <w:t>1) looma lapsele soodsad tingimused arenemiseks ja alushariduse omandamiseks lasteasutuses;</w:t>
      </w:r>
      <w:r w:rsidRPr="00761AE1">
        <w:rPr>
          <w:rFonts w:ascii="Times New Roman" w:eastAsia="Times New Roman" w:hAnsi="Times New Roman" w:cs="Times New Roman"/>
          <w:sz w:val="24"/>
          <w:szCs w:val="24"/>
          <w:lang w:eastAsia="et-EE"/>
        </w:rPr>
        <w:br/>
      </w:r>
      <w:bookmarkStart w:id="144" w:name="para18lg2p2"/>
      <w:r w:rsidRPr="00761AE1">
        <w:rPr>
          <w:rFonts w:ascii="Times New Roman" w:eastAsia="Times New Roman" w:hAnsi="Times New Roman" w:cs="Times New Roman"/>
          <w:sz w:val="24"/>
          <w:szCs w:val="24"/>
          <w:lang w:eastAsia="et-EE"/>
        </w:rPr>
        <w:t> </w:t>
      </w:r>
      <w:bookmarkEnd w:id="144"/>
      <w:r w:rsidRPr="00761AE1">
        <w:rPr>
          <w:rFonts w:ascii="Times New Roman" w:eastAsia="Times New Roman" w:hAnsi="Times New Roman" w:cs="Times New Roman"/>
          <w:sz w:val="24"/>
          <w:szCs w:val="24"/>
          <w:lang w:eastAsia="et-EE"/>
        </w:rPr>
        <w:t>2) kinni pidama lasteasutuse päevakavast ja laste tervisekaitse ja tervise edendamise nõuetest.</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19.</w:t>
      </w:r>
      <w:bookmarkStart w:id="145" w:name="para19"/>
      <w:r w:rsidRPr="00761AE1">
        <w:rPr>
          <w:rFonts w:ascii="Times New Roman" w:eastAsia="Times New Roman" w:hAnsi="Times New Roman" w:cs="Times New Roman"/>
          <w:b/>
          <w:bCs/>
          <w:sz w:val="27"/>
          <w:szCs w:val="27"/>
          <w:lang w:eastAsia="et-EE"/>
        </w:rPr>
        <w:t> </w:t>
      </w:r>
      <w:bookmarkEnd w:id="145"/>
      <w:r w:rsidRPr="00761AE1">
        <w:rPr>
          <w:rFonts w:ascii="Times New Roman" w:eastAsia="Times New Roman" w:hAnsi="Times New Roman" w:cs="Times New Roman"/>
          <w:b/>
          <w:bCs/>
          <w:sz w:val="27"/>
          <w:szCs w:val="27"/>
          <w:lang w:eastAsia="et-EE"/>
        </w:rPr>
        <w:t>Lasteasutuse tööaeg</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46" w:name="para19lg1"/>
      <w:r w:rsidRPr="00761AE1">
        <w:rPr>
          <w:rFonts w:ascii="Times New Roman" w:eastAsia="Times New Roman" w:hAnsi="Times New Roman" w:cs="Times New Roman"/>
          <w:sz w:val="24"/>
          <w:szCs w:val="24"/>
          <w:lang w:eastAsia="et-EE"/>
        </w:rPr>
        <w:t> </w:t>
      </w:r>
      <w:bookmarkEnd w:id="146"/>
      <w:r w:rsidRPr="00761AE1">
        <w:rPr>
          <w:rFonts w:ascii="Times New Roman" w:eastAsia="Times New Roman" w:hAnsi="Times New Roman" w:cs="Times New Roman"/>
          <w:sz w:val="24"/>
          <w:szCs w:val="24"/>
          <w:lang w:eastAsia="et-EE"/>
        </w:rPr>
        <w:t>(1) Lasteasutuse aastaringse või hooajalise tegutsemise otsustab valla- või linnavalitsus hoolekogu ettepanekul.</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47" w:name="para19lg2"/>
      <w:r w:rsidRPr="00761AE1">
        <w:rPr>
          <w:rFonts w:ascii="Times New Roman" w:eastAsia="Times New Roman" w:hAnsi="Times New Roman" w:cs="Times New Roman"/>
          <w:sz w:val="24"/>
          <w:szCs w:val="24"/>
          <w:lang w:eastAsia="et-EE"/>
        </w:rPr>
        <w:t> </w:t>
      </w:r>
      <w:bookmarkEnd w:id="147"/>
      <w:r w:rsidRPr="00761AE1">
        <w:rPr>
          <w:rFonts w:ascii="Times New Roman" w:eastAsia="Times New Roman" w:hAnsi="Times New Roman" w:cs="Times New Roman"/>
          <w:sz w:val="24"/>
          <w:szCs w:val="24"/>
          <w:lang w:eastAsia="et-EE"/>
        </w:rPr>
        <w:t>(2) Lasteasutuse lahtioleku aja otsustab valla- või linnavalitsus, lähtudes hoolekogu ettepanekust.</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48" w:name="para19lg3"/>
      <w:r w:rsidRPr="00761AE1">
        <w:rPr>
          <w:rFonts w:ascii="Times New Roman" w:eastAsia="Times New Roman" w:hAnsi="Times New Roman" w:cs="Times New Roman"/>
          <w:sz w:val="24"/>
          <w:szCs w:val="24"/>
          <w:lang w:eastAsia="et-EE"/>
        </w:rPr>
        <w:t> </w:t>
      </w:r>
      <w:bookmarkEnd w:id="148"/>
      <w:r w:rsidRPr="00761AE1">
        <w:rPr>
          <w:rFonts w:ascii="Times New Roman" w:eastAsia="Times New Roman" w:hAnsi="Times New Roman" w:cs="Times New Roman"/>
          <w:sz w:val="24"/>
          <w:szCs w:val="24"/>
          <w:lang w:eastAsia="et-EE"/>
        </w:rPr>
        <w:t>(3) Kui valla või linna territooriumil on ajutiselt vajadus lasteasutuse koha järele suurem kui olemasolevate lasteasutuste üldkohtade arv, loob valla- või linnavalitsus kõikidele soovijatele võimaluse saada lasteasutuses osaajaline koht.</w:t>
      </w:r>
      <w:r w:rsidRPr="00761AE1">
        <w:rPr>
          <w:rFonts w:ascii="Times New Roman" w:eastAsia="Times New Roman" w:hAnsi="Times New Roman" w:cs="Times New Roman"/>
          <w:sz w:val="24"/>
          <w:szCs w:val="24"/>
          <w:lang w:eastAsia="et-EE"/>
        </w:rPr>
        <w:br/>
        <w:t>[</w:t>
      </w:r>
      <w:hyperlink r:id="rId150" w:history="1">
        <w:r w:rsidRPr="00761AE1">
          <w:rPr>
            <w:rFonts w:ascii="Times New Roman" w:eastAsia="Times New Roman" w:hAnsi="Times New Roman" w:cs="Times New Roman"/>
            <w:color w:val="0000FF"/>
            <w:sz w:val="24"/>
            <w:szCs w:val="24"/>
            <w:u w:val="single"/>
            <w:lang w:eastAsia="et-EE"/>
          </w:rPr>
          <w:t>RT I 2006, 46, 334</w:t>
        </w:r>
      </w:hyperlink>
      <w:r w:rsidRPr="00761AE1">
        <w:rPr>
          <w:rFonts w:ascii="Times New Roman" w:eastAsia="Times New Roman" w:hAnsi="Times New Roman" w:cs="Times New Roman"/>
          <w:sz w:val="24"/>
          <w:szCs w:val="24"/>
          <w:lang w:eastAsia="et-EE"/>
        </w:rPr>
        <w:t xml:space="preserve"> - jõust. 03.11.2006] </w:t>
      </w:r>
    </w:p>
    <w:p w:rsidR="00761AE1" w:rsidRPr="00761AE1" w:rsidRDefault="00761AE1" w:rsidP="00761AE1">
      <w:pPr>
        <w:spacing w:before="240" w:after="100" w:afterAutospacing="1" w:line="240" w:lineRule="auto"/>
        <w:outlineLvl w:val="1"/>
        <w:rPr>
          <w:rFonts w:ascii="Times New Roman" w:eastAsia="Times New Roman" w:hAnsi="Times New Roman" w:cs="Times New Roman"/>
          <w:b/>
          <w:bCs/>
          <w:sz w:val="36"/>
          <w:szCs w:val="36"/>
          <w:lang w:eastAsia="et-EE"/>
        </w:rPr>
      </w:pPr>
      <w:r w:rsidRPr="00761AE1">
        <w:rPr>
          <w:rFonts w:ascii="Times New Roman" w:eastAsia="Times New Roman" w:hAnsi="Times New Roman" w:cs="Times New Roman"/>
          <w:b/>
          <w:bCs/>
          <w:sz w:val="36"/>
          <w:szCs w:val="36"/>
          <w:lang w:eastAsia="et-EE"/>
        </w:rPr>
        <w:t>4. peatükk JUHTIMINE JA PERSONAL</w:t>
      </w:r>
      <w:bookmarkStart w:id="149" w:name="ptk4"/>
      <w:r w:rsidRPr="00761AE1">
        <w:rPr>
          <w:rFonts w:ascii="Times New Roman" w:eastAsia="Times New Roman" w:hAnsi="Times New Roman" w:cs="Times New Roman"/>
          <w:b/>
          <w:bCs/>
          <w:sz w:val="36"/>
          <w:szCs w:val="36"/>
          <w:lang w:eastAsia="et-EE"/>
        </w:rPr>
        <w:t> </w:t>
      </w:r>
      <w:bookmarkEnd w:id="149"/>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20.</w:t>
      </w:r>
      <w:bookmarkStart w:id="150" w:name="para20"/>
      <w:r w:rsidRPr="00761AE1">
        <w:rPr>
          <w:rFonts w:ascii="Times New Roman" w:eastAsia="Times New Roman" w:hAnsi="Times New Roman" w:cs="Times New Roman"/>
          <w:b/>
          <w:bCs/>
          <w:sz w:val="27"/>
          <w:szCs w:val="27"/>
          <w:lang w:eastAsia="et-EE"/>
        </w:rPr>
        <w:t> </w:t>
      </w:r>
      <w:bookmarkEnd w:id="150"/>
      <w:r w:rsidRPr="00761AE1">
        <w:rPr>
          <w:rFonts w:ascii="Times New Roman" w:eastAsia="Times New Roman" w:hAnsi="Times New Roman" w:cs="Times New Roman"/>
          <w:b/>
          <w:bCs/>
          <w:sz w:val="27"/>
          <w:szCs w:val="27"/>
          <w:lang w:eastAsia="et-EE"/>
        </w:rPr>
        <w:t>Personal</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51" w:name="para20lg1"/>
      <w:r w:rsidRPr="00761AE1">
        <w:rPr>
          <w:rFonts w:ascii="Times New Roman" w:eastAsia="Times New Roman" w:hAnsi="Times New Roman" w:cs="Times New Roman"/>
          <w:sz w:val="24"/>
          <w:szCs w:val="24"/>
          <w:lang w:eastAsia="et-EE"/>
        </w:rPr>
        <w:t> </w:t>
      </w:r>
      <w:bookmarkEnd w:id="151"/>
      <w:r w:rsidRPr="00761AE1">
        <w:rPr>
          <w:rFonts w:ascii="Times New Roman" w:eastAsia="Times New Roman" w:hAnsi="Times New Roman" w:cs="Times New Roman"/>
          <w:sz w:val="24"/>
          <w:szCs w:val="24"/>
          <w:lang w:eastAsia="et-EE"/>
        </w:rPr>
        <w:t>(1) Lasteasutuse töötajad (edaspidi </w:t>
      </w:r>
      <w:r w:rsidRPr="00761AE1">
        <w:rPr>
          <w:rFonts w:ascii="Times New Roman" w:eastAsia="Times New Roman" w:hAnsi="Times New Roman" w:cs="Times New Roman"/>
          <w:i/>
          <w:iCs/>
          <w:sz w:val="24"/>
          <w:szCs w:val="24"/>
          <w:lang w:eastAsia="et-EE"/>
        </w:rPr>
        <w:t>personal</w:t>
      </w:r>
      <w:r w:rsidRPr="00761AE1">
        <w:rPr>
          <w:rFonts w:ascii="Times New Roman" w:eastAsia="Times New Roman" w:hAnsi="Times New Roman" w:cs="Times New Roman"/>
          <w:sz w:val="24"/>
          <w:szCs w:val="24"/>
          <w:lang w:eastAsia="et-EE"/>
        </w:rPr>
        <w:t xml:space="preserve">) on pedagoogid, tervishoiutöötaja ja lasteasutuse majandamist tagavad ning õpetajaid abistavad töötajad. Lasteasutuse personali miinimumkoosseisu kinnitab </w:t>
      </w:r>
      <w:hyperlink r:id="rId151" w:history="1">
        <w:r w:rsidRPr="00761AE1">
          <w:rPr>
            <w:rFonts w:ascii="Times New Roman" w:eastAsia="Times New Roman" w:hAnsi="Times New Roman" w:cs="Times New Roman"/>
            <w:color w:val="0000FF"/>
            <w:sz w:val="24"/>
            <w:szCs w:val="24"/>
            <w:u w:val="single"/>
            <w:lang w:eastAsia="et-EE"/>
          </w:rPr>
          <w:t>valdkonna eest vastutav minister</w:t>
        </w:r>
      </w:hyperlink>
      <w:r w:rsidRPr="00761AE1">
        <w:rPr>
          <w:rFonts w:ascii="Times New Roman" w:eastAsia="Times New Roman" w:hAnsi="Times New Roman" w:cs="Times New Roman"/>
          <w:sz w:val="24"/>
          <w:szCs w:val="24"/>
          <w:lang w:eastAsia="et-EE"/>
        </w:rPr>
        <w:t xml:space="preserve"> määrusega, millest lähtuvalt määrab lasteasutuse personali koosseisu lasteasutuse direktor.</w:t>
      </w:r>
      <w:r w:rsidRPr="00761AE1">
        <w:rPr>
          <w:rFonts w:ascii="Times New Roman" w:eastAsia="Times New Roman" w:hAnsi="Times New Roman" w:cs="Times New Roman"/>
          <w:sz w:val="24"/>
          <w:szCs w:val="24"/>
          <w:lang w:eastAsia="et-EE"/>
        </w:rPr>
        <w:br/>
        <w:t>[</w:t>
      </w:r>
      <w:hyperlink r:id="rId152"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52" w:name="para20lg2"/>
      <w:r w:rsidRPr="00761AE1">
        <w:rPr>
          <w:rFonts w:ascii="Times New Roman" w:eastAsia="Times New Roman" w:hAnsi="Times New Roman" w:cs="Times New Roman"/>
          <w:sz w:val="24"/>
          <w:szCs w:val="24"/>
          <w:lang w:eastAsia="et-EE"/>
        </w:rPr>
        <w:t> </w:t>
      </w:r>
      <w:bookmarkEnd w:id="152"/>
      <w:r w:rsidRPr="00761AE1">
        <w:rPr>
          <w:rFonts w:ascii="Times New Roman" w:eastAsia="Times New Roman" w:hAnsi="Times New Roman" w:cs="Times New Roman"/>
          <w:sz w:val="24"/>
          <w:szCs w:val="24"/>
          <w:lang w:eastAsia="et-EE"/>
        </w:rPr>
        <w:t>(2) Personalil on keelatud avalikustada lapselt saadud teavet lapse perekonna kohta.</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53" w:name="para20lg3"/>
      <w:r w:rsidRPr="00761AE1">
        <w:rPr>
          <w:rFonts w:ascii="Times New Roman" w:eastAsia="Times New Roman" w:hAnsi="Times New Roman" w:cs="Times New Roman"/>
          <w:sz w:val="24"/>
          <w:szCs w:val="24"/>
          <w:lang w:eastAsia="et-EE"/>
        </w:rPr>
        <w:t> </w:t>
      </w:r>
      <w:bookmarkEnd w:id="153"/>
      <w:r w:rsidRPr="00761AE1">
        <w:rPr>
          <w:rFonts w:ascii="Times New Roman" w:eastAsia="Times New Roman" w:hAnsi="Times New Roman" w:cs="Times New Roman"/>
          <w:sz w:val="24"/>
          <w:szCs w:val="24"/>
          <w:lang w:eastAsia="et-EE"/>
        </w:rPr>
        <w:t>(3) Personal on kohustatud andma teavet valla- või linnavalitsuse ametnikule, kelle pädevusse kuuluvad sotsiaaltöö või lastekaitseküsimused, kui on selgunud, et lapsekodune kasvukeskkond on ebarahuldav või kui laps on kehalise, emotsionaalse või seksuaalse väärkohtlemise ohver.</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54" w:name="para20lg4"/>
      <w:r w:rsidRPr="00761AE1">
        <w:rPr>
          <w:rFonts w:ascii="Times New Roman" w:eastAsia="Times New Roman" w:hAnsi="Times New Roman" w:cs="Times New Roman"/>
          <w:sz w:val="24"/>
          <w:szCs w:val="24"/>
          <w:lang w:eastAsia="et-EE"/>
        </w:rPr>
        <w:t> </w:t>
      </w:r>
      <w:bookmarkEnd w:id="154"/>
      <w:r w:rsidRPr="00761AE1">
        <w:rPr>
          <w:rFonts w:ascii="Times New Roman" w:eastAsia="Times New Roman" w:hAnsi="Times New Roman" w:cs="Times New Roman"/>
          <w:sz w:val="24"/>
          <w:szCs w:val="24"/>
          <w:lang w:eastAsia="et-EE"/>
        </w:rPr>
        <w:t>(4) Töölepingud pedagoogidega, tervishoiutöötajaga ja lasteasutuse majandamist tagavate ning õpetajaid abistavate töötajatega sõlmib, muudab ja ütleb üles direktor.</w:t>
      </w:r>
      <w:r w:rsidRPr="00761AE1">
        <w:rPr>
          <w:rFonts w:ascii="Times New Roman" w:eastAsia="Times New Roman" w:hAnsi="Times New Roman" w:cs="Times New Roman"/>
          <w:sz w:val="24"/>
          <w:szCs w:val="24"/>
          <w:lang w:eastAsia="et-EE"/>
        </w:rPr>
        <w:br/>
        <w:t>[</w:t>
      </w:r>
      <w:hyperlink r:id="rId153"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55" w:name="para20lg5"/>
      <w:r w:rsidRPr="00761AE1">
        <w:rPr>
          <w:rFonts w:ascii="Times New Roman" w:eastAsia="Times New Roman" w:hAnsi="Times New Roman" w:cs="Times New Roman"/>
          <w:sz w:val="24"/>
          <w:szCs w:val="24"/>
          <w:lang w:eastAsia="et-EE"/>
        </w:rPr>
        <w:t> </w:t>
      </w:r>
      <w:bookmarkEnd w:id="155"/>
      <w:r w:rsidRPr="00761AE1">
        <w:rPr>
          <w:rFonts w:ascii="Times New Roman" w:eastAsia="Times New Roman" w:hAnsi="Times New Roman" w:cs="Times New Roman"/>
          <w:sz w:val="24"/>
          <w:szCs w:val="24"/>
          <w:lang w:eastAsia="et-EE"/>
        </w:rPr>
        <w:t xml:space="preserve">(5) [Kehtetu - </w:t>
      </w:r>
      <w:hyperlink r:id="rId154" w:history="1">
        <w:r w:rsidRPr="00761AE1">
          <w:rPr>
            <w:rFonts w:ascii="Times New Roman" w:eastAsia="Times New Roman" w:hAnsi="Times New Roman" w:cs="Times New Roman"/>
            <w:color w:val="0000FF"/>
            <w:sz w:val="24"/>
            <w:szCs w:val="24"/>
            <w:u w:val="single"/>
            <w:lang w:eastAsia="et-EE"/>
          </w:rPr>
          <w:t>RT I, 13.12.2013, 5</w:t>
        </w:r>
      </w:hyperlink>
      <w:r w:rsidRPr="00761AE1">
        <w:rPr>
          <w:rFonts w:ascii="Times New Roman" w:eastAsia="Times New Roman" w:hAnsi="Times New Roman" w:cs="Times New Roman"/>
          <w:sz w:val="24"/>
          <w:szCs w:val="24"/>
          <w:lang w:eastAsia="et-EE"/>
        </w:rPr>
        <w:t xml:space="preserve"> - jõust. 23.12.2013]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56" w:name="para20lg6"/>
      <w:r w:rsidRPr="00761AE1">
        <w:rPr>
          <w:rFonts w:ascii="Times New Roman" w:eastAsia="Times New Roman" w:hAnsi="Times New Roman" w:cs="Times New Roman"/>
          <w:sz w:val="24"/>
          <w:szCs w:val="24"/>
          <w:lang w:eastAsia="et-EE"/>
        </w:rPr>
        <w:t> </w:t>
      </w:r>
      <w:bookmarkEnd w:id="156"/>
      <w:r w:rsidRPr="00761AE1">
        <w:rPr>
          <w:rFonts w:ascii="Times New Roman" w:eastAsia="Times New Roman" w:hAnsi="Times New Roman" w:cs="Times New Roman"/>
          <w:sz w:val="24"/>
          <w:szCs w:val="24"/>
          <w:lang w:eastAsia="et-EE"/>
        </w:rPr>
        <w:t>(6) Eesmärgiga tagada lastele turvaline kasvukeskkond lähtub lasteasutuse personali töökorraldus põhimõttest, et kogu rühma tööaja jooksul on õppe- ja kasvatusalal töötav isik või õpetajat abistav töötaja sõimerühmas kuni seitsme lapse, liitrühmas kuni üheksa lapse, lasteaiarühmas kuni kümne lapse, sobitusrühmas kuni kaheksa lapse ning erirühmas sõltuvalt laste erivajadusest kahe kuni kuue lapse kohta. Käesoleva seaduse § 7 lõikes 1</w:t>
      </w:r>
      <w:r w:rsidRPr="00761AE1">
        <w:rPr>
          <w:rFonts w:ascii="Times New Roman" w:eastAsia="Times New Roman" w:hAnsi="Times New Roman" w:cs="Times New Roman"/>
          <w:sz w:val="24"/>
          <w:szCs w:val="24"/>
          <w:vertAlign w:val="superscript"/>
          <w:lang w:eastAsia="et-EE"/>
        </w:rPr>
        <w:t>1</w:t>
      </w:r>
      <w:r w:rsidRPr="00761AE1">
        <w:rPr>
          <w:rFonts w:ascii="Times New Roman" w:eastAsia="Times New Roman" w:hAnsi="Times New Roman" w:cs="Times New Roman"/>
          <w:sz w:val="24"/>
          <w:szCs w:val="24"/>
          <w:lang w:eastAsia="et-EE"/>
        </w:rPr>
        <w:t xml:space="preserve"> nimetatud juhul võib olla õppe- ja kasvatusalal töötav isik või õpetajat abistav töötaja sõimerühmas kuni kaheksa lapse, liitrühmas kuni kümne lapse ja lasteaiarühmas kuni kaheteist lapse kohta.</w:t>
      </w:r>
      <w:r w:rsidRPr="00761AE1">
        <w:rPr>
          <w:rFonts w:ascii="Times New Roman" w:eastAsia="Times New Roman" w:hAnsi="Times New Roman" w:cs="Times New Roman"/>
          <w:sz w:val="24"/>
          <w:szCs w:val="24"/>
          <w:lang w:eastAsia="et-EE"/>
        </w:rPr>
        <w:br/>
        <w:t>[</w:t>
      </w:r>
      <w:hyperlink r:id="rId155" w:history="1">
        <w:r w:rsidRPr="00761AE1">
          <w:rPr>
            <w:rFonts w:ascii="Times New Roman" w:eastAsia="Times New Roman" w:hAnsi="Times New Roman" w:cs="Times New Roman"/>
            <w:color w:val="0000FF"/>
            <w:sz w:val="24"/>
            <w:szCs w:val="24"/>
            <w:u w:val="single"/>
            <w:lang w:eastAsia="et-EE"/>
          </w:rPr>
          <w:t>RT I, 20.11.2014, 2</w:t>
        </w:r>
      </w:hyperlink>
      <w:r w:rsidRPr="00761AE1">
        <w:rPr>
          <w:rFonts w:ascii="Times New Roman" w:eastAsia="Times New Roman" w:hAnsi="Times New Roman" w:cs="Times New Roman"/>
          <w:sz w:val="24"/>
          <w:szCs w:val="24"/>
          <w:lang w:eastAsia="et-EE"/>
        </w:rPr>
        <w:t xml:space="preserve"> - jõust. 01.09.2015]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21.</w:t>
      </w:r>
      <w:bookmarkStart w:id="157" w:name="para21"/>
      <w:r w:rsidRPr="00761AE1">
        <w:rPr>
          <w:rFonts w:ascii="Times New Roman" w:eastAsia="Times New Roman" w:hAnsi="Times New Roman" w:cs="Times New Roman"/>
          <w:b/>
          <w:bCs/>
          <w:sz w:val="27"/>
          <w:szCs w:val="27"/>
          <w:lang w:eastAsia="et-EE"/>
        </w:rPr>
        <w:t> </w:t>
      </w:r>
      <w:bookmarkEnd w:id="157"/>
      <w:r w:rsidRPr="00761AE1">
        <w:rPr>
          <w:rFonts w:ascii="Times New Roman" w:eastAsia="Times New Roman" w:hAnsi="Times New Roman" w:cs="Times New Roman"/>
          <w:b/>
          <w:bCs/>
          <w:sz w:val="27"/>
          <w:szCs w:val="27"/>
          <w:lang w:eastAsia="et-EE"/>
        </w:rPr>
        <w:t>Direktor</w:t>
      </w:r>
      <w:r w:rsidRPr="00761AE1">
        <w:rPr>
          <w:rFonts w:ascii="Times New Roman" w:eastAsia="Times New Roman" w:hAnsi="Times New Roman" w:cs="Times New Roman"/>
          <w:b/>
          <w:bCs/>
          <w:sz w:val="27"/>
          <w:szCs w:val="27"/>
          <w:lang w:eastAsia="et-EE"/>
        </w:rPr>
        <w:br/>
        <w:t>[</w:t>
      </w:r>
      <w:hyperlink r:id="rId156" w:history="1">
        <w:r w:rsidRPr="00761AE1">
          <w:rPr>
            <w:rFonts w:ascii="Times New Roman" w:eastAsia="Times New Roman" w:hAnsi="Times New Roman" w:cs="Times New Roman"/>
            <w:b/>
            <w:bCs/>
            <w:color w:val="0000FF"/>
            <w:sz w:val="27"/>
            <w:szCs w:val="27"/>
            <w:u w:val="single"/>
            <w:lang w:eastAsia="et-EE"/>
          </w:rPr>
          <w:t>RT I 2010, 41, 240</w:t>
        </w:r>
      </w:hyperlink>
      <w:r w:rsidRPr="00761AE1">
        <w:rPr>
          <w:rFonts w:ascii="Times New Roman" w:eastAsia="Times New Roman" w:hAnsi="Times New Roman" w:cs="Times New Roman"/>
          <w:b/>
          <w:bCs/>
          <w:sz w:val="27"/>
          <w:szCs w:val="27"/>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58" w:name="para21lg1"/>
      <w:r w:rsidRPr="00761AE1">
        <w:rPr>
          <w:rFonts w:ascii="Times New Roman" w:eastAsia="Times New Roman" w:hAnsi="Times New Roman" w:cs="Times New Roman"/>
          <w:sz w:val="24"/>
          <w:szCs w:val="24"/>
          <w:lang w:eastAsia="et-EE"/>
        </w:rPr>
        <w:t> </w:t>
      </w:r>
      <w:bookmarkEnd w:id="158"/>
      <w:r w:rsidRPr="00761AE1">
        <w:rPr>
          <w:rFonts w:ascii="Times New Roman" w:eastAsia="Times New Roman" w:hAnsi="Times New Roman" w:cs="Times New Roman"/>
          <w:sz w:val="24"/>
          <w:szCs w:val="24"/>
          <w:lang w:eastAsia="et-EE"/>
        </w:rPr>
        <w:t>(1) Direktori ülesanne on tagada lasteasutuse tulemuslik töö ja juhtida lasteasutuse tegevust koostöös pedagoogilise nõukogu ja hoolekoguga. Direktor on lasteasutuse seadusjärgne esindaja oma töölepingu kehtivuse ajal.</w:t>
      </w:r>
      <w:r w:rsidRPr="00761AE1">
        <w:rPr>
          <w:rFonts w:ascii="Times New Roman" w:eastAsia="Times New Roman" w:hAnsi="Times New Roman" w:cs="Times New Roman"/>
          <w:sz w:val="24"/>
          <w:szCs w:val="24"/>
          <w:lang w:eastAsia="et-EE"/>
        </w:rPr>
        <w:br/>
        <w:t>[</w:t>
      </w:r>
      <w:hyperlink r:id="rId157"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59" w:name="para21lg2"/>
      <w:r w:rsidRPr="00761AE1">
        <w:rPr>
          <w:rFonts w:ascii="Times New Roman" w:eastAsia="Times New Roman" w:hAnsi="Times New Roman" w:cs="Times New Roman"/>
          <w:sz w:val="24"/>
          <w:szCs w:val="24"/>
          <w:lang w:eastAsia="et-EE"/>
        </w:rPr>
        <w:t> </w:t>
      </w:r>
      <w:bookmarkEnd w:id="159"/>
      <w:r w:rsidRPr="00761AE1">
        <w:rPr>
          <w:rFonts w:ascii="Times New Roman" w:eastAsia="Times New Roman" w:hAnsi="Times New Roman" w:cs="Times New Roman"/>
          <w:sz w:val="24"/>
          <w:szCs w:val="24"/>
          <w:lang w:eastAsia="et-EE"/>
        </w:rPr>
        <w:t>(2) Direktoril on käesolevas seaduses sätestatud ülesannete täitmiseks õigus teha tehinguid lasteasutuse varaga õigusaktidega kehtestatud korras.</w:t>
      </w:r>
      <w:r w:rsidRPr="00761AE1">
        <w:rPr>
          <w:rFonts w:ascii="Times New Roman" w:eastAsia="Times New Roman" w:hAnsi="Times New Roman" w:cs="Times New Roman"/>
          <w:sz w:val="24"/>
          <w:szCs w:val="24"/>
          <w:lang w:eastAsia="et-EE"/>
        </w:rPr>
        <w:br/>
        <w:t>[</w:t>
      </w:r>
      <w:hyperlink r:id="rId158"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60" w:name="para21lg3"/>
      <w:r w:rsidRPr="00761AE1">
        <w:rPr>
          <w:rFonts w:ascii="Times New Roman" w:eastAsia="Times New Roman" w:hAnsi="Times New Roman" w:cs="Times New Roman"/>
          <w:sz w:val="24"/>
          <w:szCs w:val="24"/>
          <w:lang w:eastAsia="et-EE"/>
        </w:rPr>
        <w:t> </w:t>
      </w:r>
      <w:bookmarkEnd w:id="160"/>
      <w:r w:rsidRPr="00761AE1">
        <w:rPr>
          <w:rFonts w:ascii="Times New Roman" w:eastAsia="Times New Roman" w:hAnsi="Times New Roman" w:cs="Times New Roman"/>
          <w:sz w:val="24"/>
          <w:szCs w:val="24"/>
          <w:lang w:eastAsia="et-EE"/>
        </w:rPr>
        <w:t>(3) Direktor kannab vastutust lasteasutuse arengu ning rahaliste vahendite sihipärase ja otstarbeka kasutamise eest.</w:t>
      </w:r>
      <w:r w:rsidRPr="00761AE1">
        <w:rPr>
          <w:rFonts w:ascii="Times New Roman" w:eastAsia="Times New Roman" w:hAnsi="Times New Roman" w:cs="Times New Roman"/>
          <w:sz w:val="24"/>
          <w:szCs w:val="24"/>
          <w:lang w:eastAsia="et-EE"/>
        </w:rPr>
        <w:br/>
        <w:t>[</w:t>
      </w:r>
      <w:hyperlink r:id="rId159"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61" w:name="para21lg4"/>
      <w:r w:rsidRPr="00761AE1">
        <w:rPr>
          <w:rFonts w:ascii="Times New Roman" w:eastAsia="Times New Roman" w:hAnsi="Times New Roman" w:cs="Times New Roman"/>
          <w:sz w:val="24"/>
          <w:szCs w:val="24"/>
          <w:lang w:eastAsia="et-EE"/>
        </w:rPr>
        <w:t> </w:t>
      </w:r>
      <w:bookmarkEnd w:id="161"/>
      <w:r w:rsidRPr="00761AE1">
        <w:rPr>
          <w:rFonts w:ascii="Times New Roman" w:eastAsia="Times New Roman" w:hAnsi="Times New Roman" w:cs="Times New Roman"/>
          <w:sz w:val="24"/>
          <w:szCs w:val="24"/>
          <w:lang w:eastAsia="et-EE"/>
        </w:rPr>
        <w:t>(4) Direktor peab kord aastas esitama valla- või linnavalitsusele ja hoolekogule kirjaliku ülevaate lasteasutuse õppe- ja kasvatustegevusest, majanduslikust seisust ja raha kasutamisest, samuti teatama kirjalikult lasteasutuse majandusliku seisundi olulisest halvenemisest ja järelevalveasutuse tehtud ettekirjutustest.</w:t>
      </w:r>
      <w:r w:rsidRPr="00761AE1">
        <w:rPr>
          <w:rFonts w:ascii="Times New Roman" w:eastAsia="Times New Roman" w:hAnsi="Times New Roman" w:cs="Times New Roman"/>
          <w:sz w:val="24"/>
          <w:szCs w:val="24"/>
          <w:lang w:eastAsia="et-EE"/>
        </w:rPr>
        <w:br/>
        <w:t>[</w:t>
      </w:r>
      <w:hyperlink r:id="rId160"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62" w:name="para21lg5"/>
      <w:r w:rsidRPr="00761AE1">
        <w:rPr>
          <w:rFonts w:ascii="Times New Roman" w:eastAsia="Times New Roman" w:hAnsi="Times New Roman" w:cs="Times New Roman"/>
          <w:sz w:val="24"/>
          <w:szCs w:val="24"/>
          <w:lang w:eastAsia="et-EE"/>
        </w:rPr>
        <w:t> </w:t>
      </w:r>
      <w:bookmarkEnd w:id="162"/>
      <w:r w:rsidRPr="00761AE1">
        <w:rPr>
          <w:rFonts w:ascii="Times New Roman" w:eastAsia="Times New Roman" w:hAnsi="Times New Roman" w:cs="Times New Roman"/>
          <w:sz w:val="24"/>
          <w:szCs w:val="24"/>
          <w:lang w:eastAsia="et-EE"/>
        </w:rPr>
        <w:t>(5) Direktori vaba ametikoha täitmiseks korraldatakse avalik konkurss. Konkursi kuulutab välja ja selle läbiviimise korra kehtestab valla- või linnavalitsus. Konkursi võitnud isiku kinnitab ametisse valla- või linnavalitsus.</w:t>
      </w:r>
      <w:r w:rsidRPr="00761AE1">
        <w:rPr>
          <w:rFonts w:ascii="Times New Roman" w:eastAsia="Times New Roman" w:hAnsi="Times New Roman" w:cs="Times New Roman"/>
          <w:sz w:val="24"/>
          <w:szCs w:val="24"/>
          <w:lang w:eastAsia="et-EE"/>
        </w:rPr>
        <w:br/>
        <w:t>[</w:t>
      </w:r>
      <w:hyperlink r:id="rId161"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63" w:name="para21lg6"/>
      <w:r w:rsidRPr="00761AE1">
        <w:rPr>
          <w:rFonts w:ascii="Times New Roman" w:eastAsia="Times New Roman" w:hAnsi="Times New Roman" w:cs="Times New Roman"/>
          <w:sz w:val="24"/>
          <w:szCs w:val="24"/>
          <w:lang w:eastAsia="et-EE"/>
        </w:rPr>
        <w:t> </w:t>
      </w:r>
      <w:bookmarkEnd w:id="163"/>
      <w:r w:rsidRPr="00761AE1">
        <w:rPr>
          <w:rFonts w:ascii="Times New Roman" w:eastAsia="Times New Roman" w:hAnsi="Times New Roman" w:cs="Times New Roman"/>
          <w:sz w:val="24"/>
          <w:szCs w:val="24"/>
          <w:lang w:eastAsia="et-EE"/>
        </w:rPr>
        <w:t xml:space="preserve">(6) [Kehtetu - </w:t>
      </w:r>
      <w:hyperlink r:id="rId162" w:history="1">
        <w:r w:rsidRPr="00761AE1">
          <w:rPr>
            <w:rFonts w:ascii="Times New Roman" w:eastAsia="Times New Roman" w:hAnsi="Times New Roman" w:cs="Times New Roman"/>
            <w:color w:val="0000FF"/>
            <w:sz w:val="24"/>
            <w:szCs w:val="24"/>
            <w:u w:val="single"/>
            <w:lang w:eastAsia="et-EE"/>
          </w:rPr>
          <w:t>RT I 2008, 18, 125</w:t>
        </w:r>
      </w:hyperlink>
      <w:r w:rsidRPr="00761AE1">
        <w:rPr>
          <w:rFonts w:ascii="Times New Roman" w:eastAsia="Times New Roman" w:hAnsi="Times New Roman" w:cs="Times New Roman"/>
          <w:sz w:val="24"/>
          <w:szCs w:val="24"/>
          <w:lang w:eastAsia="et-EE"/>
        </w:rPr>
        <w:t xml:space="preserve"> - jõust. 15.05.2008]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64" w:name="para21lg7"/>
      <w:r w:rsidRPr="00761AE1">
        <w:rPr>
          <w:rFonts w:ascii="Times New Roman" w:eastAsia="Times New Roman" w:hAnsi="Times New Roman" w:cs="Times New Roman"/>
          <w:sz w:val="24"/>
          <w:szCs w:val="24"/>
          <w:lang w:eastAsia="et-EE"/>
        </w:rPr>
        <w:t> </w:t>
      </w:r>
      <w:bookmarkEnd w:id="164"/>
      <w:r w:rsidRPr="00761AE1">
        <w:rPr>
          <w:rFonts w:ascii="Times New Roman" w:eastAsia="Times New Roman" w:hAnsi="Times New Roman" w:cs="Times New Roman"/>
          <w:sz w:val="24"/>
          <w:szCs w:val="24"/>
          <w:lang w:eastAsia="et-EE"/>
        </w:rPr>
        <w:t>(7) Töölepingu direktoriga sõlmib, muudab ja ütleb üles vallavanem või linnapea või tema volitatud ametiisik.</w:t>
      </w:r>
      <w:r w:rsidRPr="00761AE1">
        <w:rPr>
          <w:rFonts w:ascii="Times New Roman" w:eastAsia="Times New Roman" w:hAnsi="Times New Roman" w:cs="Times New Roman"/>
          <w:sz w:val="24"/>
          <w:szCs w:val="24"/>
          <w:lang w:eastAsia="et-EE"/>
        </w:rPr>
        <w:br/>
        <w:t>[</w:t>
      </w:r>
      <w:hyperlink r:id="rId163"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22.</w:t>
      </w:r>
      <w:bookmarkStart w:id="165" w:name="para22"/>
      <w:r w:rsidRPr="00761AE1">
        <w:rPr>
          <w:rFonts w:ascii="Times New Roman" w:eastAsia="Times New Roman" w:hAnsi="Times New Roman" w:cs="Times New Roman"/>
          <w:b/>
          <w:bCs/>
          <w:sz w:val="27"/>
          <w:szCs w:val="27"/>
          <w:lang w:eastAsia="et-EE"/>
        </w:rPr>
        <w:t> </w:t>
      </w:r>
      <w:bookmarkEnd w:id="165"/>
      <w:r w:rsidRPr="00761AE1">
        <w:rPr>
          <w:rFonts w:ascii="Times New Roman" w:eastAsia="Times New Roman" w:hAnsi="Times New Roman" w:cs="Times New Roman"/>
          <w:b/>
          <w:bCs/>
          <w:sz w:val="27"/>
          <w:szCs w:val="27"/>
          <w:lang w:eastAsia="et-EE"/>
        </w:rPr>
        <w:t>Pedagoogid</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66" w:name="para22lg1"/>
      <w:r w:rsidRPr="00761AE1">
        <w:rPr>
          <w:rFonts w:ascii="Times New Roman" w:eastAsia="Times New Roman" w:hAnsi="Times New Roman" w:cs="Times New Roman"/>
          <w:sz w:val="24"/>
          <w:szCs w:val="24"/>
          <w:lang w:eastAsia="et-EE"/>
        </w:rPr>
        <w:t> </w:t>
      </w:r>
      <w:bookmarkEnd w:id="166"/>
      <w:r w:rsidRPr="00761AE1">
        <w:rPr>
          <w:rFonts w:ascii="Times New Roman" w:eastAsia="Times New Roman" w:hAnsi="Times New Roman" w:cs="Times New Roman"/>
          <w:sz w:val="24"/>
          <w:szCs w:val="24"/>
          <w:lang w:eastAsia="et-EE"/>
        </w:rPr>
        <w:t>(1) Käesoleva seaduse raames käsitletakse pedagoogidena õpetajaid, direktorit, õppealajuhatajat ning teisi õppe- ja kasvatusalal töötavaid isikuid.</w:t>
      </w:r>
      <w:r w:rsidRPr="00761AE1">
        <w:rPr>
          <w:rFonts w:ascii="Times New Roman" w:eastAsia="Times New Roman" w:hAnsi="Times New Roman" w:cs="Times New Roman"/>
          <w:sz w:val="24"/>
          <w:szCs w:val="24"/>
          <w:lang w:eastAsia="et-EE"/>
        </w:rPr>
        <w:br/>
        <w:t>[</w:t>
      </w:r>
      <w:hyperlink r:id="rId164"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67" w:name="para22lg2"/>
      <w:r w:rsidRPr="00761AE1">
        <w:rPr>
          <w:rFonts w:ascii="Times New Roman" w:eastAsia="Times New Roman" w:hAnsi="Times New Roman" w:cs="Times New Roman"/>
          <w:sz w:val="24"/>
          <w:szCs w:val="24"/>
          <w:lang w:eastAsia="et-EE"/>
        </w:rPr>
        <w:t> </w:t>
      </w:r>
      <w:bookmarkEnd w:id="167"/>
      <w:r w:rsidRPr="00761AE1">
        <w:rPr>
          <w:rFonts w:ascii="Times New Roman" w:eastAsia="Times New Roman" w:hAnsi="Times New Roman" w:cs="Times New Roman"/>
          <w:sz w:val="24"/>
          <w:szCs w:val="24"/>
          <w:lang w:eastAsia="et-EE"/>
        </w:rPr>
        <w:t>(2) Pedagoogid loovad tingimused laste kasvamiseks ja arenemiseks vastastikusel lugupidamisel ning üksteisemõistmisel laste ja nende vanematega, samuti hoolitsevad laste elu ja tervise eest lasteasutuses.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68" w:name="para22lg3"/>
      <w:r w:rsidRPr="00761AE1">
        <w:rPr>
          <w:rFonts w:ascii="Times New Roman" w:eastAsia="Times New Roman" w:hAnsi="Times New Roman" w:cs="Times New Roman"/>
          <w:sz w:val="24"/>
          <w:szCs w:val="24"/>
          <w:lang w:eastAsia="et-EE"/>
        </w:rPr>
        <w:t> </w:t>
      </w:r>
      <w:bookmarkEnd w:id="168"/>
      <w:r w:rsidRPr="00761AE1">
        <w:rPr>
          <w:rFonts w:ascii="Times New Roman" w:eastAsia="Times New Roman" w:hAnsi="Times New Roman" w:cs="Times New Roman"/>
          <w:sz w:val="24"/>
          <w:szCs w:val="24"/>
          <w:lang w:eastAsia="et-EE"/>
        </w:rPr>
        <w:t>(3) Pedagoogid on kohustatud nõustama lasteasutuses käivate laste vanemaid ja teeninduspiirkonnas elavate lasteasutuses mittekäivate laste vanemaid nende soovil õppe- ja kasvatusküsimustes.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69" w:name="para22lg4"/>
      <w:r w:rsidRPr="00761AE1">
        <w:rPr>
          <w:rFonts w:ascii="Times New Roman" w:eastAsia="Times New Roman" w:hAnsi="Times New Roman" w:cs="Times New Roman"/>
          <w:sz w:val="24"/>
          <w:szCs w:val="24"/>
          <w:lang w:eastAsia="et-EE"/>
        </w:rPr>
        <w:t> </w:t>
      </w:r>
      <w:bookmarkEnd w:id="169"/>
      <w:r w:rsidRPr="00761AE1">
        <w:rPr>
          <w:rFonts w:ascii="Times New Roman" w:eastAsia="Times New Roman" w:hAnsi="Times New Roman" w:cs="Times New Roman"/>
          <w:sz w:val="24"/>
          <w:szCs w:val="24"/>
          <w:lang w:eastAsia="et-EE"/>
        </w:rPr>
        <w:t>(4) Õpetajate, õppealajuhataja ning teiste õppe- ja kasvatusalal töötavate isikute vaba ametikoha täitmiseks korraldab lasteasutuse direktori konkursi, mille läbiviimise korra kinnitab hoolekogu direktori ettepanekul.</w:t>
      </w:r>
      <w:r w:rsidRPr="00761AE1">
        <w:rPr>
          <w:rFonts w:ascii="Times New Roman" w:eastAsia="Times New Roman" w:hAnsi="Times New Roman" w:cs="Times New Roman"/>
          <w:sz w:val="24"/>
          <w:szCs w:val="24"/>
          <w:lang w:eastAsia="et-EE"/>
        </w:rPr>
        <w:br/>
        <w:t>[</w:t>
      </w:r>
      <w:hyperlink r:id="rId165"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70" w:name="para22lg4b1"/>
      <w:r w:rsidRPr="00761AE1">
        <w:rPr>
          <w:rFonts w:ascii="Times New Roman" w:eastAsia="Times New Roman" w:hAnsi="Times New Roman" w:cs="Times New Roman"/>
          <w:sz w:val="24"/>
          <w:szCs w:val="24"/>
          <w:lang w:eastAsia="et-EE"/>
        </w:rPr>
        <w:t> </w:t>
      </w:r>
      <w:bookmarkEnd w:id="170"/>
      <w:r w:rsidRPr="00761AE1">
        <w:rPr>
          <w:rFonts w:ascii="Times New Roman" w:eastAsia="Times New Roman" w:hAnsi="Times New Roman" w:cs="Times New Roman"/>
          <w:sz w:val="24"/>
          <w:szCs w:val="24"/>
          <w:lang w:eastAsia="et-EE"/>
        </w:rPr>
        <w:t>(4</w:t>
      </w:r>
      <w:r w:rsidRPr="00761AE1">
        <w:rPr>
          <w:rFonts w:ascii="Times New Roman" w:eastAsia="Times New Roman" w:hAnsi="Times New Roman" w:cs="Times New Roman"/>
          <w:sz w:val="24"/>
          <w:szCs w:val="24"/>
          <w:vertAlign w:val="superscript"/>
          <w:lang w:eastAsia="et-EE"/>
        </w:rPr>
        <w:t>1</w:t>
      </w:r>
      <w:r w:rsidRPr="00761AE1">
        <w:rPr>
          <w:rFonts w:ascii="Times New Roman" w:eastAsia="Times New Roman" w:hAnsi="Times New Roman" w:cs="Times New Roman"/>
          <w:sz w:val="24"/>
          <w:szCs w:val="24"/>
          <w:lang w:eastAsia="et-EE"/>
        </w:rPr>
        <w:t>) Kui õpetaja vaba ametikoha täitmiseks korraldatud konkursil ei leita kvalifikatsiooninõuetele vastavat õpetajat, korraldab direktor aasta jooksul avaliku konkursi.</w:t>
      </w:r>
      <w:r w:rsidRPr="00761AE1">
        <w:rPr>
          <w:rFonts w:ascii="Times New Roman" w:eastAsia="Times New Roman" w:hAnsi="Times New Roman" w:cs="Times New Roman"/>
          <w:sz w:val="24"/>
          <w:szCs w:val="24"/>
          <w:lang w:eastAsia="et-EE"/>
        </w:rPr>
        <w:br/>
        <w:t>[</w:t>
      </w:r>
      <w:hyperlink r:id="rId166"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71" w:name="para22lg4b2"/>
      <w:r w:rsidRPr="00761AE1">
        <w:rPr>
          <w:rFonts w:ascii="Times New Roman" w:eastAsia="Times New Roman" w:hAnsi="Times New Roman" w:cs="Times New Roman"/>
          <w:sz w:val="24"/>
          <w:szCs w:val="24"/>
          <w:lang w:eastAsia="et-EE"/>
        </w:rPr>
        <w:t> </w:t>
      </w:r>
      <w:bookmarkEnd w:id="171"/>
      <w:r w:rsidRPr="00761AE1">
        <w:rPr>
          <w:rFonts w:ascii="Times New Roman" w:eastAsia="Times New Roman" w:hAnsi="Times New Roman" w:cs="Times New Roman"/>
          <w:sz w:val="24"/>
          <w:szCs w:val="24"/>
          <w:lang w:eastAsia="et-EE"/>
        </w:rPr>
        <w:t>(4</w:t>
      </w:r>
      <w:r w:rsidRPr="00761AE1">
        <w:rPr>
          <w:rFonts w:ascii="Times New Roman" w:eastAsia="Times New Roman" w:hAnsi="Times New Roman" w:cs="Times New Roman"/>
          <w:sz w:val="24"/>
          <w:szCs w:val="24"/>
          <w:vertAlign w:val="superscript"/>
          <w:lang w:eastAsia="et-EE"/>
        </w:rPr>
        <w:t>2</w:t>
      </w:r>
      <w:r w:rsidRPr="00761AE1">
        <w:rPr>
          <w:rFonts w:ascii="Times New Roman" w:eastAsia="Times New Roman" w:hAnsi="Times New Roman" w:cs="Times New Roman"/>
          <w:sz w:val="24"/>
          <w:szCs w:val="24"/>
          <w:lang w:eastAsia="et-EE"/>
        </w:rPr>
        <w:t>) Kui pedagoogi vaba ametikoha täitmiseks korraldatud konkursil ei leita § 11 lõike 2 punkti 1 alusel kehtestatud kvalifikatsiooninõuetele vastavat pedagoogi, võib direktor sõlmida tähtajalise töölepingu tähtajaga kuni üks aasta isikuga, kellel on vähemalt keskharidus.</w:t>
      </w:r>
      <w:r w:rsidRPr="00761AE1">
        <w:rPr>
          <w:rFonts w:ascii="Times New Roman" w:eastAsia="Times New Roman" w:hAnsi="Times New Roman" w:cs="Times New Roman"/>
          <w:sz w:val="24"/>
          <w:szCs w:val="24"/>
          <w:lang w:eastAsia="et-EE"/>
        </w:rPr>
        <w:br/>
        <w:t>[</w:t>
      </w:r>
      <w:hyperlink r:id="rId167"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72" w:name="para22lg5"/>
      <w:r w:rsidRPr="00761AE1">
        <w:rPr>
          <w:rFonts w:ascii="Times New Roman" w:eastAsia="Times New Roman" w:hAnsi="Times New Roman" w:cs="Times New Roman"/>
          <w:sz w:val="24"/>
          <w:szCs w:val="24"/>
          <w:lang w:eastAsia="et-EE"/>
        </w:rPr>
        <w:t> </w:t>
      </w:r>
      <w:bookmarkEnd w:id="172"/>
      <w:r w:rsidRPr="00761AE1">
        <w:rPr>
          <w:rFonts w:ascii="Times New Roman" w:eastAsia="Times New Roman" w:hAnsi="Times New Roman" w:cs="Times New Roman"/>
          <w:sz w:val="24"/>
          <w:szCs w:val="24"/>
          <w:lang w:eastAsia="et-EE"/>
        </w:rPr>
        <w:t xml:space="preserve">(5) Pedagoogide kutseoskuste ja kutsemeisterlikkuse ning nende kvalifikatsioonitaseme üle otsustamiseks korraldatakse atesteerimine. Atesteerimise tingimused ja korra kinnitab </w:t>
      </w:r>
      <w:hyperlink r:id="rId168" w:history="1">
        <w:r w:rsidRPr="00761AE1">
          <w:rPr>
            <w:rFonts w:ascii="Times New Roman" w:eastAsia="Times New Roman" w:hAnsi="Times New Roman" w:cs="Times New Roman"/>
            <w:color w:val="0000FF"/>
            <w:sz w:val="24"/>
            <w:szCs w:val="24"/>
            <w:u w:val="single"/>
            <w:lang w:eastAsia="et-EE"/>
          </w:rPr>
          <w:t>valdkonna eest vastutav minister</w:t>
        </w:r>
      </w:hyperlink>
      <w:r w:rsidRPr="00761AE1">
        <w:rPr>
          <w:rFonts w:ascii="Times New Roman" w:eastAsia="Times New Roman" w:hAnsi="Times New Roman" w:cs="Times New Roman"/>
          <w:sz w:val="24"/>
          <w:szCs w:val="24"/>
          <w:lang w:eastAsia="et-EE"/>
        </w:rPr>
        <w:t xml:space="preserve"> määrusega.</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73" w:name="para22lg6"/>
      <w:r w:rsidRPr="00761AE1">
        <w:rPr>
          <w:rFonts w:ascii="Times New Roman" w:eastAsia="Times New Roman" w:hAnsi="Times New Roman" w:cs="Times New Roman"/>
          <w:sz w:val="24"/>
          <w:szCs w:val="24"/>
          <w:lang w:eastAsia="et-EE"/>
        </w:rPr>
        <w:t> </w:t>
      </w:r>
      <w:bookmarkEnd w:id="173"/>
      <w:r w:rsidRPr="00761AE1">
        <w:rPr>
          <w:rFonts w:ascii="Times New Roman" w:eastAsia="Times New Roman" w:hAnsi="Times New Roman" w:cs="Times New Roman"/>
          <w:sz w:val="24"/>
          <w:szCs w:val="24"/>
          <w:lang w:eastAsia="et-EE"/>
        </w:rPr>
        <w:t>(6) Pedagoogid kuuluvad lasteasutuse pedagoogilisse nõukogusse, mille ülesanne on lasteasutuse õppe- ja kasvatustegevuse analüüsimine ja hindamine ning direktorile, hoolekogule ning valla- või linnavalitsusele õppe- ja kasvatustegevuse parandamiseks ettepanekute tegemine.</w:t>
      </w:r>
      <w:r w:rsidRPr="00761AE1">
        <w:rPr>
          <w:rFonts w:ascii="Times New Roman" w:eastAsia="Times New Roman" w:hAnsi="Times New Roman" w:cs="Times New Roman"/>
          <w:sz w:val="24"/>
          <w:szCs w:val="24"/>
          <w:lang w:eastAsia="et-EE"/>
        </w:rPr>
        <w:br/>
        <w:t>[</w:t>
      </w:r>
      <w:hyperlink r:id="rId169"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74" w:name="para22lg7"/>
      <w:r w:rsidRPr="00761AE1">
        <w:rPr>
          <w:rFonts w:ascii="Times New Roman" w:eastAsia="Times New Roman" w:hAnsi="Times New Roman" w:cs="Times New Roman"/>
          <w:sz w:val="24"/>
          <w:szCs w:val="24"/>
          <w:lang w:eastAsia="et-EE"/>
        </w:rPr>
        <w:t> </w:t>
      </w:r>
      <w:bookmarkEnd w:id="174"/>
      <w:r w:rsidRPr="00761AE1">
        <w:rPr>
          <w:rFonts w:ascii="Times New Roman" w:eastAsia="Times New Roman" w:hAnsi="Times New Roman" w:cs="Times New Roman"/>
          <w:sz w:val="24"/>
          <w:szCs w:val="24"/>
          <w:lang w:eastAsia="et-EE"/>
        </w:rPr>
        <w:t>(7) Pedagoogide andmed kantakse Eesti Vabariigi haridusseaduse § 36</w:t>
      </w:r>
      <w:r w:rsidRPr="00761AE1">
        <w:rPr>
          <w:rFonts w:ascii="Times New Roman" w:eastAsia="Times New Roman" w:hAnsi="Times New Roman" w:cs="Times New Roman"/>
          <w:sz w:val="24"/>
          <w:szCs w:val="24"/>
          <w:vertAlign w:val="superscript"/>
          <w:lang w:eastAsia="et-EE"/>
        </w:rPr>
        <w:t>6</w:t>
      </w:r>
      <w:r w:rsidRPr="00761AE1">
        <w:rPr>
          <w:rFonts w:ascii="Times New Roman" w:eastAsia="Times New Roman" w:hAnsi="Times New Roman" w:cs="Times New Roman"/>
          <w:sz w:val="24"/>
          <w:szCs w:val="24"/>
          <w:lang w:eastAsia="et-EE"/>
        </w:rPr>
        <w:t> lõike 4 alusel asutatud Eesti Hariduse Infosüsteemi.</w:t>
      </w:r>
      <w:r w:rsidRPr="00761AE1">
        <w:rPr>
          <w:rFonts w:ascii="Times New Roman" w:eastAsia="Times New Roman" w:hAnsi="Times New Roman" w:cs="Times New Roman"/>
          <w:sz w:val="24"/>
          <w:szCs w:val="24"/>
          <w:lang w:eastAsia="et-EE"/>
        </w:rPr>
        <w:br/>
        <w:t>[</w:t>
      </w:r>
      <w:hyperlink r:id="rId170" w:history="1">
        <w:r w:rsidRPr="00761AE1">
          <w:rPr>
            <w:rFonts w:ascii="Times New Roman" w:eastAsia="Times New Roman" w:hAnsi="Times New Roman" w:cs="Times New Roman"/>
            <w:color w:val="0000FF"/>
            <w:sz w:val="24"/>
            <w:szCs w:val="24"/>
            <w:u w:val="single"/>
            <w:lang w:eastAsia="et-EE"/>
          </w:rPr>
          <w:t>RT I 2006, 46, 334</w:t>
        </w:r>
      </w:hyperlink>
      <w:r w:rsidRPr="00761AE1">
        <w:rPr>
          <w:rFonts w:ascii="Times New Roman" w:eastAsia="Times New Roman" w:hAnsi="Times New Roman" w:cs="Times New Roman"/>
          <w:sz w:val="24"/>
          <w:szCs w:val="24"/>
          <w:lang w:eastAsia="et-EE"/>
        </w:rPr>
        <w:t xml:space="preserve"> - jõust. 03.11.2006]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75" w:name="para22lg8"/>
      <w:r w:rsidRPr="00761AE1">
        <w:rPr>
          <w:rFonts w:ascii="Times New Roman" w:eastAsia="Times New Roman" w:hAnsi="Times New Roman" w:cs="Times New Roman"/>
          <w:sz w:val="24"/>
          <w:szCs w:val="24"/>
          <w:lang w:eastAsia="et-EE"/>
        </w:rPr>
        <w:t> </w:t>
      </w:r>
      <w:bookmarkEnd w:id="175"/>
      <w:r w:rsidRPr="00761AE1">
        <w:rPr>
          <w:rFonts w:ascii="Times New Roman" w:eastAsia="Times New Roman" w:hAnsi="Times New Roman" w:cs="Times New Roman"/>
          <w:sz w:val="24"/>
          <w:szCs w:val="24"/>
          <w:lang w:eastAsia="et-EE"/>
        </w:rPr>
        <w:t>(8) Kui välisriigis kutsekvalifikatsiooni omandanud õpetaja või õppe- ja kasvatusalal töötava isiku kohta on käesoleva seaduse § 11 lõike 2 punkti 1 alusel kehtestatud kvalifikatsiooninõuded, lähtutakse tema kutsekvalifikatsiooni tunnustamisel välisriigi kutsekvalifikatsiooni tunnustamise seadusega kehtestatud tingimustest ja korrast. Välisriigi kutsekvalifikatsiooni tunnustamise seaduse § 7 lõikes 2 sätestatud pädev asutus on Haridus- ja Teadusministeerium.</w:t>
      </w:r>
      <w:r w:rsidRPr="00761AE1">
        <w:rPr>
          <w:rFonts w:ascii="Times New Roman" w:eastAsia="Times New Roman" w:hAnsi="Times New Roman" w:cs="Times New Roman"/>
          <w:sz w:val="24"/>
          <w:szCs w:val="24"/>
          <w:lang w:eastAsia="et-EE"/>
        </w:rPr>
        <w:br/>
        <w:t>[</w:t>
      </w:r>
      <w:hyperlink r:id="rId171" w:history="1">
        <w:r w:rsidRPr="00761AE1">
          <w:rPr>
            <w:rFonts w:ascii="Times New Roman" w:eastAsia="Times New Roman" w:hAnsi="Times New Roman" w:cs="Times New Roman"/>
            <w:color w:val="0000FF"/>
            <w:sz w:val="24"/>
            <w:szCs w:val="24"/>
            <w:u w:val="single"/>
            <w:lang w:eastAsia="et-EE"/>
          </w:rPr>
          <w:t>RT I, 30.12.2015, 1</w:t>
        </w:r>
      </w:hyperlink>
      <w:r w:rsidRPr="00761AE1">
        <w:rPr>
          <w:rFonts w:ascii="Times New Roman" w:eastAsia="Times New Roman" w:hAnsi="Times New Roman" w:cs="Times New Roman"/>
          <w:sz w:val="24"/>
          <w:szCs w:val="24"/>
          <w:lang w:eastAsia="et-EE"/>
        </w:rPr>
        <w:t xml:space="preserve"> - jõust. 18.01.2016]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23.</w:t>
      </w:r>
      <w:bookmarkStart w:id="176" w:name="para23"/>
      <w:r w:rsidRPr="00761AE1">
        <w:rPr>
          <w:rFonts w:ascii="Times New Roman" w:eastAsia="Times New Roman" w:hAnsi="Times New Roman" w:cs="Times New Roman"/>
          <w:b/>
          <w:bCs/>
          <w:sz w:val="27"/>
          <w:szCs w:val="27"/>
          <w:lang w:eastAsia="et-EE"/>
        </w:rPr>
        <w:t> </w:t>
      </w:r>
      <w:bookmarkEnd w:id="176"/>
      <w:r w:rsidRPr="00761AE1">
        <w:rPr>
          <w:rFonts w:ascii="Times New Roman" w:eastAsia="Times New Roman" w:hAnsi="Times New Roman" w:cs="Times New Roman"/>
          <w:b/>
          <w:bCs/>
          <w:sz w:val="27"/>
          <w:szCs w:val="27"/>
          <w:lang w:eastAsia="et-EE"/>
        </w:rPr>
        <w:t>Tervishoiutöötaja</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77" w:name="para23lg1"/>
      <w:r w:rsidRPr="00761AE1">
        <w:rPr>
          <w:rFonts w:ascii="Times New Roman" w:eastAsia="Times New Roman" w:hAnsi="Times New Roman" w:cs="Times New Roman"/>
          <w:sz w:val="24"/>
          <w:szCs w:val="24"/>
          <w:lang w:eastAsia="et-EE"/>
        </w:rPr>
        <w:t> </w:t>
      </w:r>
      <w:bookmarkEnd w:id="177"/>
      <w:r w:rsidRPr="00761AE1">
        <w:rPr>
          <w:rFonts w:ascii="Times New Roman" w:eastAsia="Times New Roman" w:hAnsi="Times New Roman" w:cs="Times New Roman"/>
          <w:sz w:val="24"/>
          <w:szCs w:val="24"/>
          <w:lang w:eastAsia="et-EE"/>
        </w:rPr>
        <w:t>(1) Lasteasutuse tervishoiutöötaja:</w:t>
      </w:r>
      <w:r w:rsidRPr="00761AE1">
        <w:rPr>
          <w:rFonts w:ascii="Times New Roman" w:eastAsia="Times New Roman" w:hAnsi="Times New Roman" w:cs="Times New Roman"/>
          <w:sz w:val="24"/>
          <w:szCs w:val="24"/>
          <w:lang w:eastAsia="et-EE"/>
        </w:rPr>
        <w:br/>
      </w:r>
      <w:bookmarkStart w:id="178" w:name="para23lg1p1"/>
      <w:r w:rsidRPr="00761AE1">
        <w:rPr>
          <w:rFonts w:ascii="Times New Roman" w:eastAsia="Times New Roman" w:hAnsi="Times New Roman" w:cs="Times New Roman"/>
          <w:sz w:val="24"/>
          <w:szCs w:val="24"/>
          <w:lang w:eastAsia="et-EE"/>
        </w:rPr>
        <w:t> </w:t>
      </w:r>
      <w:bookmarkEnd w:id="178"/>
      <w:r w:rsidRPr="00761AE1">
        <w:rPr>
          <w:rFonts w:ascii="Times New Roman" w:eastAsia="Times New Roman" w:hAnsi="Times New Roman" w:cs="Times New Roman"/>
          <w:sz w:val="24"/>
          <w:szCs w:val="24"/>
          <w:lang w:eastAsia="et-EE"/>
        </w:rPr>
        <w:t>1) jälgib laste tervist, lähtudes </w:t>
      </w:r>
      <w:hyperlink r:id="rId172" w:history="1">
        <w:r w:rsidRPr="00761AE1">
          <w:rPr>
            <w:rFonts w:ascii="Times New Roman" w:eastAsia="Times New Roman" w:hAnsi="Times New Roman" w:cs="Times New Roman"/>
            <w:color w:val="0000FF"/>
            <w:sz w:val="24"/>
            <w:szCs w:val="24"/>
            <w:u w:val="single"/>
            <w:lang w:eastAsia="et-EE"/>
          </w:rPr>
          <w:t>valdkonna eest vastutava ministri</w:t>
        </w:r>
      </w:hyperlink>
      <w:r w:rsidRPr="00761AE1">
        <w:rPr>
          <w:rFonts w:ascii="Times New Roman" w:eastAsia="Times New Roman" w:hAnsi="Times New Roman" w:cs="Times New Roman"/>
          <w:sz w:val="24"/>
          <w:szCs w:val="24"/>
          <w:lang w:eastAsia="et-EE"/>
        </w:rPr>
        <w:t xml:space="preserve"> määrusega ja Vabariigi Valitsuse määrusega kehtestatud laste tervisekaitse ja tervise edendamise nõuetest ning informeerib lapse tervisehäiretest vanemaid ja lapse arsti;</w:t>
      </w:r>
      <w:r w:rsidRPr="00761AE1">
        <w:rPr>
          <w:rFonts w:ascii="Times New Roman" w:eastAsia="Times New Roman" w:hAnsi="Times New Roman" w:cs="Times New Roman"/>
          <w:sz w:val="24"/>
          <w:szCs w:val="24"/>
          <w:lang w:eastAsia="et-EE"/>
        </w:rPr>
        <w:br/>
        <w:t>[</w:t>
      </w:r>
      <w:hyperlink r:id="rId173"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r w:rsidRPr="00761AE1">
        <w:rPr>
          <w:rFonts w:ascii="Times New Roman" w:eastAsia="Times New Roman" w:hAnsi="Times New Roman" w:cs="Times New Roman"/>
          <w:sz w:val="24"/>
          <w:szCs w:val="24"/>
          <w:lang w:eastAsia="et-EE"/>
        </w:rPr>
        <w:br/>
      </w:r>
      <w:bookmarkStart w:id="179" w:name="para23lg1p2"/>
      <w:r w:rsidRPr="00761AE1">
        <w:rPr>
          <w:rFonts w:ascii="Times New Roman" w:eastAsia="Times New Roman" w:hAnsi="Times New Roman" w:cs="Times New Roman"/>
          <w:sz w:val="24"/>
          <w:szCs w:val="24"/>
          <w:lang w:eastAsia="et-EE"/>
        </w:rPr>
        <w:t> </w:t>
      </w:r>
      <w:bookmarkEnd w:id="179"/>
      <w:r w:rsidRPr="00761AE1">
        <w:rPr>
          <w:rFonts w:ascii="Times New Roman" w:eastAsia="Times New Roman" w:hAnsi="Times New Roman" w:cs="Times New Roman"/>
          <w:sz w:val="24"/>
          <w:szCs w:val="24"/>
          <w:lang w:eastAsia="et-EE"/>
        </w:rPr>
        <w:t>2) koostab </w:t>
      </w:r>
      <w:hyperlink r:id="rId174" w:history="1">
        <w:r w:rsidRPr="00761AE1">
          <w:rPr>
            <w:rFonts w:ascii="Times New Roman" w:eastAsia="Times New Roman" w:hAnsi="Times New Roman" w:cs="Times New Roman"/>
            <w:color w:val="0000FF"/>
            <w:sz w:val="24"/>
            <w:szCs w:val="24"/>
            <w:u w:val="single"/>
            <w:lang w:eastAsia="et-EE"/>
          </w:rPr>
          <w:t>valdkonna eest vastutava ministri</w:t>
        </w:r>
      </w:hyperlink>
      <w:r w:rsidRPr="00761AE1">
        <w:rPr>
          <w:rFonts w:ascii="Times New Roman" w:eastAsia="Times New Roman" w:hAnsi="Times New Roman" w:cs="Times New Roman"/>
          <w:sz w:val="24"/>
          <w:szCs w:val="24"/>
          <w:lang w:eastAsia="et-EE"/>
        </w:rPr>
        <w:t xml:space="preserve"> määrusega lasteasutuse päevakavale kehtestatud nõuetele vastava lasteasutuse päevakava, mille kinnitab direktor;</w:t>
      </w:r>
      <w:r w:rsidRPr="00761AE1">
        <w:rPr>
          <w:rFonts w:ascii="Times New Roman" w:eastAsia="Times New Roman" w:hAnsi="Times New Roman" w:cs="Times New Roman"/>
          <w:sz w:val="24"/>
          <w:szCs w:val="24"/>
          <w:lang w:eastAsia="et-EE"/>
        </w:rPr>
        <w:br/>
        <w:t>[</w:t>
      </w:r>
      <w:hyperlink r:id="rId175"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r w:rsidRPr="00761AE1">
        <w:rPr>
          <w:rFonts w:ascii="Times New Roman" w:eastAsia="Times New Roman" w:hAnsi="Times New Roman" w:cs="Times New Roman"/>
          <w:sz w:val="24"/>
          <w:szCs w:val="24"/>
          <w:lang w:eastAsia="et-EE"/>
        </w:rPr>
        <w:br/>
      </w:r>
      <w:bookmarkStart w:id="180" w:name="para23lg1p3"/>
      <w:r w:rsidRPr="00761AE1">
        <w:rPr>
          <w:rFonts w:ascii="Times New Roman" w:eastAsia="Times New Roman" w:hAnsi="Times New Roman" w:cs="Times New Roman"/>
          <w:sz w:val="24"/>
          <w:szCs w:val="24"/>
          <w:lang w:eastAsia="et-EE"/>
        </w:rPr>
        <w:t> </w:t>
      </w:r>
      <w:bookmarkEnd w:id="180"/>
      <w:r w:rsidRPr="00761AE1">
        <w:rPr>
          <w:rFonts w:ascii="Times New Roman" w:eastAsia="Times New Roman" w:hAnsi="Times New Roman" w:cs="Times New Roman"/>
          <w:sz w:val="24"/>
          <w:szCs w:val="24"/>
          <w:lang w:eastAsia="et-EE"/>
        </w:rPr>
        <w:t>3) kontrollib laste toitlustamise vastavust valdkonna eest vastutava ministri määrusega kehtestatud laste toitlustamise nõuetele;</w:t>
      </w:r>
      <w:r w:rsidRPr="00761AE1">
        <w:rPr>
          <w:rFonts w:ascii="Times New Roman" w:eastAsia="Times New Roman" w:hAnsi="Times New Roman" w:cs="Times New Roman"/>
          <w:sz w:val="24"/>
          <w:szCs w:val="24"/>
          <w:lang w:eastAsia="et-EE"/>
        </w:rPr>
        <w:br/>
      </w:r>
      <w:bookmarkStart w:id="181" w:name="para23lg1p4"/>
      <w:r w:rsidRPr="00761AE1">
        <w:rPr>
          <w:rFonts w:ascii="Times New Roman" w:eastAsia="Times New Roman" w:hAnsi="Times New Roman" w:cs="Times New Roman"/>
          <w:sz w:val="24"/>
          <w:szCs w:val="24"/>
          <w:lang w:eastAsia="et-EE"/>
        </w:rPr>
        <w:t> </w:t>
      </w:r>
      <w:bookmarkEnd w:id="181"/>
      <w:r w:rsidRPr="00761AE1">
        <w:rPr>
          <w:rFonts w:ascii="Times New Roman" w:eastAsia="Times New Roman" w:hAnsi="Times New Roman" w:cs="Times New Roman"/>
          <w:sz w:val="24"/>
          <w:szCs w:val="24"/>
          <w:lang w:eastAsia="et-EE"/>
        </w:rPr>
        <w:t>4) nõustab vanemaid ja pedagooge lapse tervisega seotud küsimustes.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82" w:name="para23lg2"/>
      <w:r w:rsidRPr="00761AE1">
        <w:rPr>
          <w:rFonts w:ascii="Times New Roman" w:eastAsia="Times New Roman" w:hAnsi="Times New Roman" w:cs="Times New Roman"/>
          <w:sz w:val="24"/>
          <w:szCs w:val="24"/>
          <w:lang w:eastAsia="et-EE"/>
        </w:rPr>
        <w:t> </w:t>
      </w:r>
      <w:bookmarkEnd w:id="182"/>
      <w:r w:rsidRPr="00761AE1">
        <w:rPr>
          <w:rFonts w:ascii="Times New Roman" w:eastAsia="Times New Roman" w:hAnsi="Times New Roman" w:cs="Times New Roman"/>
          <w:sz w:val="24"/>
          <w:szCs w:val="24"/>
          <w:lang w:eastAsia="et-EE"/>
        </w:rPr>
        <w:t xml:space="preserve">(2) [Kehtetu - </w:t>
      </w:r>
      <w:hyperlink r:id="rId176" w:history="1">
        <w:r w:rsidRPr="00761AE1">
          <w:rPr>
            <w:rFonts w:ascii="Times New Roman" w:eastAsia="Times New Roman" w:hAnsi="Times New Roman" w:cs="Times New Roman"/>
            <w:color w:val="0000FF"/>
            <w:sz w:val="24"/>
            <w:szCs w:val="24"/>
            <w:u w:val="single"/>
            <w:lang w:eastAsia="et-EE"/>
          </w:rPr>
          <w:t>RT I 2006, 46, 334</w:t>
        </w:r>
      </w:hyperlink>
      <w:r w:rsidRPr="00761AE1">
        <w:rPr>
          <w:rFonts w:ascii="Times New Roman" w:eastAsia="Times New Roman" w:hAnsi="Times New Roman" w:cs="Times New Roman"/>
          <w:sz w:val="24"/>
          <w:szCs w:val="24"/>
          <w:lang w:eastAsia="et-EE"/>
        </w:rPr>
        <w:t xml:space="preserve"> - jõust. 03.11.2006]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24.</w:t>
      </w:r>
      <w:bookmarkStart w:id="183" w:name="para24"/>
      <w:r w:rsidRPr="00761AE1">
        <w:rPr>
          <w:rFonts w:ascii="Times New Roman" w:eastAsia="Times New Roman" w:hAnsi="Times New Roman" w:cs="Times New Roman"/>
          <w:b/>
          <w:bCs/>
          <w:sz w:val="27"/>
          <w:szCs w:val="27"/>
          <w:lang w:eastAsia="et-EE"/>
        </w:rPr>
        <w:t> </w:t>
      </w:r>
      <w:bookmarkEnd w:id="183"/>
      <w:r w:rsidRPr="00761AE1">
        <w:rPr>
          <w:rFonts w:ascii="Times New Roman" w:eastAsia="Times New Roman" w:hAnsi="Times New Roman" w:cs="Times New Roman"/>
          <w:b/>
          <w:bCs/>
          <w:sz w:val="27"/>
          <w:szCs w:val="27"/>
          <w:lang w:eastAsia="et-EE"/>
        </w:rPr>
        <w:t>Hoolekogu</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84" w:name="para24lg1"/>
      <w:r w:rsidRPr="00761AE1">
        <w:rPr>
          <w:rFonts w:ascii="Times New Roman" w:eastAsia="Times New Roman" w:hAnsi="Times New Roman" w:cs="Times New Roman"/>
          <w:sz w:val="24"/>
          <w:szCs w:val="24"/>
          <w:lang w:eastAsia="et-EE"/>
        </w:rPr>
        <w:t> </w:t>
      </w:r>
      <w:bookmarkEnd w:id="184"/>
      <w:r w:rsidRPr="00761AE1">
        <w:rPr>
          <w:rFonts w:ascii="Times New Roman" w:eastAsia="Times New Roman" w:hAnsi="Times New Roman" w:cs="Times New Roman"/>
          <w:sz w:val="24"/>
          <w:szCs w:val="24"/>
          <w:lang w:eastAsia="et-EE"/>
        </w:rPr>
        <w:t>(1) Hoolekogu on alaliselt tegutsev organ, kelle ülesanne on jälgida, et õppe- ja kasvatustegevus vastaks laste arengule ja huvidele ning teha sellesuunalist koostööd lasteasutuse personaliga.</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85" w:name="para24lg2"/>
      <w:r w:rsidRPr="00761AE1">
        <w:rPr>
          <w:rFonts w:ascii="Times New Roman" w:eastAsia="Times New Roman" w:hAnsi="Times New Roman" w:cs="Times New Roman"/>
          <w:sz w:val="24"/>
          <w:szCs w:val="24"/>
          <w:lang w:eastAsia="et-EE"/>
        </w:rPr>
        <w:t> </w:t>
      </w:r>
      <w:bookmarkEnd w:id="185"/>
      <w:r w:rsidRPr="00761AE1">
        <w:rPr>
          <w:rFonts w:ascii="Times New Roman" w:eastAsia="Times New Roman" w:hAnsi="Times New Roman" w:cs="Times New Roman"/>
          <w:sz w:val="24"/>
          <w:szCs w:val="24"/>
          <w:lang w:eastAsia="et-EE"/>
        </w:rPr>
        <w:t>(2) Lasteasutuse hoolekogusse kuuluvad õpetajate esindaja, iga rühma vanemate esindaja ja valla või linna esindaja.</w:t>
      </w:r>
      <w:r w:rsidRPr="00761AE1">
        <w:rPr>
          <w:rFonts w:ascii="Times New Roman" w:eastAsia="Times New Roman" w:hAnsi="Times New Roman" w:cs="Times New Roman"/>
          <w:sz w:val="24"/>
          <w:szCs w:val="24"/>
          <w:lang w:eastAsia="et-EE"/>
        </w:rPr>
        <w:br/>
        <w:t>[</w:t>
      </w:r>
      <w:hyperlink r:id="rId177" w:history="1">
        <w:r w:rsidRPr="00761AE1">
          <w:rPr>
            <w:rFonts w:ascii="Times New Roman" w:eastAsia="Times New Roman" w:hAnsi="Times New Roman" w:cs="Times New Roman"/>
            <w:color w:val="0000FF"/>
            <w:sz w:val="24"/>
            <w:szCs w:val="24"/>
            <w:u w:val="single"/>
            <w:lang w:eastAsia="et-EE"/>
          </w:rPr>
          <w:t>RT I 2008, 13, 86</w:t>
        </w:r>
      </w:hyperlink>
      <w:r w:rsidRPr="00761AE1">
        <w:rPr>
          <w:rFonts w:ascii="Times New Roman" w:eastAsia="Times New Roman" w:hAnsi="Times New Roman" w:cs="Times New Roman"/>
          <w:sz w:val="24"/>
          <w:szCs w:val="24"/>
          <w:lang w:eastAsia="et-EE"/>
        </w:rPr>
        <w:t xml:space="preserve"> - jõust. 01.09.2008]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86" w:name="para24lg3"/>
      <w:r w:rsidRPr="00761AE1">
        <w:rPr>
          <w:rFonts w:ascii="Times New Roman" w:eastAsia="Times New Roman" w:hAnsi="Times New Roman" w:cs="Times New Roman"/>
          <w:sz w:val="24"/>
          <w:szCs w:val="24"/>
          <w:lang w:eastAsia="et-EE"/>
        </w:rPr>
        <w:t> </w:t>
      </w:r>
      <w:bookmarkEnd w:id="186"/>
      <w:r w:rsidRPr="00761AE1">
        <w:rPr>
          <w:rFonts w:ascii="Times New Roman" w:eastAsia="Times New Roman" w:hAnsi="Times New Roman" w:cs="Times New Roman"/>
          <w:sz w:val="24"/>
          <w:szCs w:val="24"/>
          <w:lang w:eastAsia="et-EE"/>
        </w:rPr>
        <w:t>(3) Hoolekogu:</w:t>
      </w:r>
      <w:r w:rsidRPr="00761AE1">
        <w:rPr>
          <w:rFonts w:ascii="Times New Roman" w:eastAsia="Times New Roman" w:hAnsi="Times New Roman" w:cs="Times New Roman"/>
          <w:sz w:val="24"/>
          <w:szCs w:val="24"/>
          <w:lang w:eastAsia="et-EE"/>
        </w:rPr>
        <w:br/>
      </w:r>
      <w:bookmarkStart w:id="187" w:name="para24lg3p1"/>
      <w:r w:rsidRPr="00761AE1">
        <w:rPr>
          <w:rFonts w:ascii="Times New Roman" w:eastAsia="Times New Roman" w:hAnsi="Times New Roman" w:cs="Times New Roman"/>
          <w:sz w:val="24"/>
          <w:szCs w:val="24"/>
          <w:lang w:eastAsia="et-EE"/>
        </w:rPr>
        <w:t> </w:t>
      </w:r>
      <w:bookmarkEnd w:id="187"/>
      <w:r w:rsidRPr="00761AE1">
        <w:rPr>
          <w:rFonts w:ascii="Times New Roman" w:eastAsia="Times New Roman" w:hAnsi="Times New Roman" w:cs="Times New Roman"/>
          <w:sz w:val="24"/>
          <w:szCs w:val="24"/>
          <w:lang w:eastAsia="et-EE"/>
        </w:rPr>
        <w:t>1) kuulab ära direktori aruande lasteasutuse õppe- ja kasvatustegevusest ning majandamisest;</w:t>
      </w:r>
      <w:r w:rsidRPr="00761AE1">
        <w:rPr>
          <w:rFonts w:ascii="Times New Roman" w:eastAsia="Times New Roman" w:hAnsi="Times New Roman" w:cs="Times New Roman"/>
          <w:sz w:val="24"/>
          <w:szCs w:val="24"/>
          <w:lang w:eastAsia="et-EE"/>
        </w:rPr>
        <w:br/>
        <w:t>[</w:t>
      </w:r>
      <w:hyperlink r:id="rId178"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r w:rsidRPr="00761AE1">
        <w:rPr>
          <w:rFonts w:ascii="Times New Roman" w:eastAsia="Times New Roman" w:hAnsi="Times New Roman" w:cs="Times New Roman"/>
          <w:sz w:val="24"/>
          <w:szCs w:val="24"/>
          <w:lang w:eastAsia="et-EE"/>
        </w:rPr>
        <w:br/>
      </w:r>
      <w:bookmarkStart w:id="188" w:name="para24lg3p2"/>
      <w:r w:rsidRPr="00761AE1">
        <w:rPr>
          <w:rFonts w:ascii="Times New Roman" w:eastAsia="Times New Roman" w:hAnsi="Times New Roman" w:cs="Times New Roman"/>
          <w:sz w:val="24"/>
          <w:szCs w:val="24"/>
          <w:lang w:eastAsia="et-EE"/>
        </w:rPr>
        <w:t> </w:t>
      </w:r>
      <w:bookmarkEnd w:id="188"/>
      <w:r w:rsidRPr="00761AE1">
        <w:rPr>
          <w:rFonts w:ascii="Times New Roman" w:eastAsia="Times New Roman" w:hAnsi="Times New Roman" w:cs="Times New Roman"/>
          <w:sz w:val="24"/>
          <w:szCs w:val="24"/>
          <w:lang w:eastAsia="et-EE"/>
        </w:rPr>
        <w:t>2) annab direktorile ja valla- või linnavalitsusele soovitusi lasteasutuse eelarve koostamisel ja eelarvevahendite otstarbekaks kasutamiseks;</w:t>
      </w:r>
      <w:r w:rsidRPr="00761AE1">
        <w:rPr>
          <w:rFonts w:ascii="Times New Roman" w:eastAsia="Times New Roman" w:hAnsi="Times New Roman" w:cs="Times New Roman"/>
          <w:sz w:val="24"/>
          <w:szCs w:val="24"/>
          <w:lang w:eastAsia="et-EE"/>
        </w:rPr>
        <w:br/>
        <w:t>[</w:t>
      </w:r>
      <w:hyperlink r:id="rId179"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r w:rsidRPr="00761AE1">
        <w:rPr>
          <w:rFonts w:ascii="Times New Roman" w:eastAsia="Times New Roman" w:hAnsi="Times New Roman" w:cs="Times New Roman"/>
          <w:sz w:val="24"/>
          <w:szCs w:val="24"/>
          <w:lang w:eastAsia="et-EE"/>
        </w:rPr>
        <w:br/>
      </w:r>
      <w:bookmarkStart w:id="189" w:name="para24lg3p3"/>
      <w:r w:rsidRPr="00761AE1">
        <w:rPr>
          <w:rFonts w:ascii="Times New Roman" w:eastAsia="Times New Roman" w:hAnsi="Times New Roman" w:cs="Times New Roman"/>
          <w:sz w:val="24"/>
          <w:szCs w:val="24"/>
          <w:lang w:eastAsia="et-EE"/>
        </w:rPr>
        <w:t> </w:t>
      </w:r>
      <w:bookmarkEnd w:id="189"/>
      <w:r w:rsidRPr="00761AE1">
        <w:rPr>
          <w:rFonts w:ascii="Times New Roman" w:eastAsia="Times New Roman" w:hAnsi="Times New Roman" w:cs="Times New Roman"/>
          <w:sz w:val="24"/>
          <w:szCs w:val="24"/>
          <w:lang w:eastAsia="et-EE"/>
        </w:rPr>
        <w:t>3) teeb direktorile ja valla- või linnavalitsusele ettepanekuid lastele soodsa arengukeskkonna tagamiseks;</w:t>
      </w:r>
      <w:r w:rsidRPr="00761AE1">
        <w:rPr>
          <w:rFonts w:ascii="Times New Roman" w:eastAsia="Times New Roman" w:hAnsi="Times New Roman" w:cs="Times New Roman"/>
          <w:sz w:val="24"/>
          <w:szCs w:val="24"/>
          <w:lang w:eastAsia="et-EE"/>
        </w:rPr>
        <w:br/>
        <w:t>[</w:t>
      </w:r>
      <w:hyperlink r:id="rId180"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r w:rsidRPr="00761AE1">
        <w:rPr>
          <w:rFonts w:ascii="Times New Roman" w:eastAsia="Times New Roman" w:hAnsi="Times New Roman" w:cs="Times New Roman"/>
          <w:sz w:val="24"/>
          <w:szCs w:val="24"/>
          <w:lang w:eastAsia="et-EE"/>
        </w:rPr>
        <w:br/>
      </w:r>
      <w:bookmarkStart w:id="190" w:name="para24lg3p4"/>
      <w:r w:rsidRPr="00761AE1">
        <w:rPr>
          <w:rFonts w:ascii="Times New Roman" w:eastAsia="Times New Roman" w:hAnsi="Times New Roman" w:cs="Times New Roman"/>
          <w:sz w:val="24"/>
          <w:szCs w:val="24"/>
          <w:lang w:eastAsia="et-EE"/>
        </w:rPr>
        <w:t> </w:t>
      </w:r>
      <w:bookmarkEnd w:id="190"/>
      <w:r w:rsidRPr="00761AE1">
        <w:rPr>
          <w:rFonts w:ascii="Times New Roman" w:eastAsia="Times New Roman" w:hAnsi="Times New Roman" w:cs="Times New Roman"/>
          <w:sz w:val="24"/>
          <w:szCs w:val="24"/>
          <w:lang w:eastAsia="et-EE"/>
        </w:rPr>
        <w:t>4) osaleb oma esindaja (esindajate) kaudu direktori vaba ametikoha täitmiseks korraldatud konkursi komisjoni töös;</w:t>
      </w:r>
      <w:r w:rsidRPr="00761AE1">
        <w:rPr>
          <w:rFonts w:ascii="Times New Roman" w:eastAsia="Times New Roman" w:hAnsi="Times New Roman" w:cs="Times New Roman"/>
          <w:sz w:val="24"/>
          <w:szCs w:val="24"/>
          <w:lang w:eastAsia="et-EE"/>
        </w:rPr>
        <w:br/>
        <w:t>[</w:t>
      </w:r>
      <w:hyperlink r:id="rId181"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r w:rsidRPr="00761AE1">
        <w:rPr>
          <w:rFonts w:ascii="Times New Roman" w:eastAsia="Times New Roman" w:hAnsi="Times New Roman" w:cs="Times New Roman"/>
          <w:sz w:val="24"/>
          <w:szCs w:val="24"/>
          <w:lang w:eastAsia="et-EE"/>
        </w:rPr>
        <w:br/>
      </w:r>
      <w:bookmarkStart w:id="191" w:name="para24lg3p5"/>
      <w:r w:rsidRPr="00761AE1">
        <w:rPr>
          <w:rFonts w:ascii="Times New Roman" w:eastAsia="Times New Roman" w:hAnsi="Times New Roman" w:cs="Times New Roman"/>
          <w:sz w:val="24"/>
          <w:szCs w:val="24"/>
          <w:lang w:eastAsia="et-EE"/>
        </w:rPr>
        <w:t> </w:t>
      </w:r>
      <w:bookmarkEnd w:id="191"/>
      <w:r w:rsidRPr="00761AE1">
        <w:rPr>
          <w:rFonts w:ascii="Times New Roman" w:eastAsia="Times New Roman" w:hAnsi="Times New Roman" w:cs="Times New Roman"/>
          <w:sz w:val="24"/>
          <w:szCs w:val="24"/>
          <w:lang w:eastAsia="et-EE"/>
        </w:rPr>
        <w:t>5) otsustab lapse toidukulu päevamaksumuse;</w:t>
      </w:r>
      <w:r w:rsidRPr="00761AE1">
        <w:rPr>
          <w:rFonts w:ascii="Times New Roman" w:eastAsia="Times New Roman" w:hAnsi="Times New Roman" w:cs="Times New Roman"/>
          <w:sz w:val="24"/>
          <w:szCs w:val="24"/>
          <w:lang w:eastAsia="et-EE"/>
        </w:rPr>
        <w:br/>
      </w:r>
      <w:bookmarkStart w:id="192" w:name="para24lg3p6"/>
      <w:r w:rsidRPr="00761AE1">
        <w:rPr>
          <w:rFonts w:ascii="Times New Roman" w:eastAsia="Times New Roman" w:hAnsi="Times New Roman" w:cs="Times New Roman"/>
          <w:sz w:val="24"/>
          <w:szCs w:val="24"/>
          <w:lang w:eastAsia="et-EE"/>
        </w:rPr>
        <w:t> </w:t>
      </w:r>
      <w:bookmarkEnd w:id="192"/>
      <w:r w:rsidRPr="00761AE1">
        <w:rPr>
          <w:rFonts w:ascii="Times New Roman" w:eastAsia="Times New Roman" w:hAnsi="Times New Roman" w:cs="Times New Roman"/>
          <w:sz w:val="24"/>
          <w:szCs w:val="24"/>
          <w:lang w:eastAsia="et-EE"/>
        </w:rPr>
        <w:t>6) otsustab teisi käesoleva seaduse või valla- või linnavolikogu otsusega hoolekogu pädevusse antud küsimusi.</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93" w:name="para24lg4"/>
      <w:r w:rsidRPr="00761AE1">
        <w:rPr>
          <w:rFonts w:ascii="Times New Roman" w:eastAsia="Times New Roman" w:hAnsi="Times New Roman" w:cs="Times New Roman"/>
          <w:sz w:val="24"/>
          <w:szCs w:val="24"/>
          <w:lang w:eastAsia="et-EE"/>
        </w:rPr>
        <w:t> </w:t>
      </w:r>
      <w:bookmarkEnd w:id="193"/>
      <w:r w:rsidRPr="00761AE1">
        <w:rPr>
          <w:rFonts w:ascii="Times New Roman" w:eastAsia="Times New Roman" w:hAnsi="Times New Roman" w:cs="Times New Roman"/>
          <w:sz w:val="24"/>
          <w:szCs w:val="24"/>
          <w:lang w:eastAsia="et-EE"/>
        </w:rPr>
        <w:t>(4) Hoolekogul on õigus saada direktorilt ning valla- või linnavalitsuselt oma tööks vajalikku informatsiooni.</w:t>
      </w:r>
      <w:r w:rsidRPr="00761AE1">
        <w:rPr>
          <w:rFonts w:ascii="Times New Roman" w:eastAsia="Times New Roman" w:hAnsi="Times New Roman" w:cs="Times New Roman"/>
          <w:sz w:val="24"/>
          <w:szCs w:val="24"/>
          <w:lang w:eastAsia="et-EE"/>
        </w:rPr>
        <w:br/>
        <w:t>[</w:t>
      </w:r>
      <w:hyperlink r:id="rId182"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94" w:name="para24lg5"/>
      <w:r w:rsidRPr="00761AE1">
        <w:rPr>
          <w:rFonts w:ascii="Times New Roman" w:eastAsia="Times New Roman" w:hAnsi="Times New Roman" w:cs="Times New Roman"/>
          <w:sz w:val="24"/>
          <w:szCs w:val="24"/>
          <w:lang w:eastAsia="et-EE"/>
        </w:rPr>
        <w:t> </w:t>
      </w:r>
      <w:bookmarkEnd w:id="194"/>
      <w:r w:rsidRPr="00761AE1">
        <w:rPr>
          <w:rFonts w:ascii="Times New Roman" w:eastAsia="Times New Roman" w:hAnsi="Times New Roman" w:cs="Times New Roman"/>
          <w:sz w:val="24"/>
          <w:szCs w:val="24"/>
          <w:lang w:eastAsia="et-EE"/>
        </w:rPr>
        <w:t>(5) Oma töö korraldamiseks valib hoolekogu oma liikmete hulgast esimehe ja tema asetäitja.</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95" w:name="para24lg6"/>
      <w:r w:rsidRPr="00761AE1">
        <w:rPr>
          <w:rFonts w:ascii="Times New Roman" w:eastAsia="Times New Roman" w:hAnsi="Times New Roman" w:cs="Times New Roman"/>
          <w:sz w:val="24"/>
          <w:szCs w:val="24"/>
          <w:lang w:eastAsia="et-EE"/>
        </w:rPr>
        <w:t> </w:t>
      </w:r>
      <w:bookmarkEnd w:id="195"/>
      <w:r w:rsidRPr="00761AE1">
        <w:rPr>
          <w:rFonts w:ascii="Times New Roman" w:eastAsia="Times New Roman" w:hAnsi="Times New Roman" w:cs="Times New Roman"/>
          <w:sz w:val="24"/>
          <w:szCs w:val="24"/>
          <w:lang w:eastAsia="et-EE"/>
        </w:rPr>
        <w:t>(6) Hoolekogu töövorm on koosolek, mis toimub vähemalt üks kord kvartalis hoolekogu esimehe või direktori ettepanekul.</w:t>
      </w:r>
      <w:r w:rsidRPr="00761AE1">
        <w:rPr>
          <w:rFonts w:ascii="Times New Roman" w:eastAsia="Times New Roman" w:hAnsi="Times New Roman" w:cs="Times New Roman"/>
          <w:sz w:val="24"/>
          <w:szCs w:val="24"/>
          <w:lang w:eastAsia="et-EE"/>
        </w:rPr>
        <w:br/>
        <w:t>[</w:t>
      </w:r>
      <w:hyperlink r:id="rId183"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24</w:t>
      </w:r>
      <w:r w:rsidRPr="00761AE1">
        <w:rPr>
          <w:rFonts w:ascii="Times New Roman" w:eastAsia="Times New Roman" w:hAnsi="Times New Roman" w:cs="Times New Roman"/>
          <w:b/>
          <w:bCs/>
          <w:sz w:val="27"/>
          <w:szCs w:val="27"/>
          <w:vertAlign w:val="superscript"/>
          <w:lang w:eastAsia="et-EE"/>
        </w:rPr>
        <w:t>1</w:t>
      </w:r>
      <w:r w:rsidRPr="00761AE1">
        <w:rPr>
          <w:rFonts w:ascii="Times New Roman" w:eastAsia="Times New Roman" w:hAnsi="Times New Roman" w:cs="Times New Roman"/>
          <w:b/>
          <w:bCs/>
          <w:sz w:val="27"/>
          <w:szCs w:val="27"/>
          <w:lang w:eastAsia="et-EE"/>
        </w:rPr>
        <w:t>.</w:t>
      </w:r>
      <w:bookmarkStart w:id="196" w:name="para24b1"/>
      <w:r w:rsidRPr="00761AE1">
        <w:rPr>
          <w:rFonts w:ascii="Times New Roman" w:eastAsia="Times New Roman" w:hAnsi="Times New Roman" w:cs="Times New Roman"/>
          <w:b/>
          <w:bCs/>
          <w:sz w:val="27"/>
          <w:szCs w:val="27"/>
          <w:lang w:eastAsia="et-EE"/>
        </w:rPr>
        <w:t> </w:t>
      </w:r>
      <w:bookmarkEnd w:id="196"/>
      <w:r w:rsidRPr="00761AE1">
        <w:rPr>
          <w:rFonts w:ascii="Times New Roman" w:eastAsia="Times New Roman" w:hAnsi="Times New Roman" w:cs="Times New Roman"/>
          <w:b/>
          <w:bCs/>
          <w:sz w:val="27"/>
          <w:szCs w:val="27"/>
          <w:lang w:eastAsia="et-EE"/>
        </w:rPr>
        <w:t xml:space="preserve">[Kehtetu - </w:t>
      </w:r>
      <w:hyperlink r:id="rId184" w:history="1">
        <w:r w:rsidRPr="00761AE1">
          <w:rPr>
            <w:rFonts w:ascii="Times New Roman" w:eastAsia="Times New Roman" w:hAnsi="Times New Roman" w:cs="Times New Roman"/>
            <w:b/>
            <w:bCs/>
            <w:color w:val="0000FF"/>
            <w:sz w:val="27"/>
            <w:szCs w:val="27"/>
            <w:u w:val="single"/>
            <w:lang w:eastAsia="et-EE"/>
          </w:rPr>
          <w:t>RT I 2010, 41, 240</w:t>
        </w:r>
      </w:hyperlink>
      <w:r w:rsidRPr="00761AE1">
        <w:rPr>
          <w:rFonts w:ascii="Times New Roman" w:eastAsia="Times New Roman" w:hAnsi="Times New Roman" w:cs="Times New Roman"/>
          <w:b/>
          <w:bCs/>
          <w:sz w:val="27"/>
          <w:szCs w:val="27"/>
          <w:lang w:eastAsia="et-EE"/>
        </w:rPr>
        <w:t xml:space="preserve"> - jõust. 01.09.2010] </w:t>
      </w:r>
    </w:p>
    <w:p w:rsidR="00761AE1" w:rsidRPr="00761AE1" w:rsidRDefault="00761AE1" w:rsidP="00761AE1">
      <w:pPr>
        <w:spacing w:before="240" w:after="100" w:afterAutospacing="1" w:line="240" w:lineRule="auto"/>
        <w:outlineLvl w:val="1"/>
        <w:rPr>
          <w:rFonts w:ascii="Times New Roman" w:eastAsia="Times New Roman" w:hAnsi="Times New Roman" w:cs="Times New Roman"/>
          <w:b/>
          <w:bCs/>
          <w:sz w:val="36"/>
          <w:szCs w:val="36"/>
          <w:lang w:eastAsia="et-EE"/>
        </w:rPr>
      </w:pPr>
      <w:r w:rsidRPr="00761AE1">
        <w:rPr>
          <w:rFonts w:ascii="Times New Roman" w:eastAsia="Times New Roman" w:hAnsi="Times New Roman" w:cs="Times New Roman"/>
          <w:b/>
          <w:bCs/>
          <w:sz w:val="36"/>
          <w:szCs w:val="36"/>
          <w:lang w:eastAsia="et-EE"/>
        </w:rPr>
        <w:t>4</w:t>
      </w:r>
      <w:r w:rsidRPr="00761AE1">
        <w:rPr>
          <w:rFonts w:ascii="Times New Roman" w:eastAsia="Times New Roman" w:hAnsi="Times New Roman" w:cs="Times New Roman"/>
          <w:b/>
          <w:bCs/>
          <w:sz w:val="36"/>
          <w:szCs w:val="36"/>
          <w:vertAlign w:val="superscript"/>
          <w:lang w:eastAsia="et-EE"/>
        </w:rPr>
        <w:t>1</w:t>
      </w:r>
      <w:r w:rsidRPr="00761AE1">
        <w:rPr>
          <w:rFonts w:ascii="Times New Roman" w:eastAsia="Times New Roman" w:hAnsi="Times New Roman" w:cs="Times New Roman"/>
          <w:b/>
          <w:bCs/>
          <w:sz w:val="36"/>
          <w:szCs w:val="36"/>
          <w:lang w:eastAsia="et-EE"/>
        </w:rPr>
        <w:t>. peatükk LASTEASUTUSE SISEHINDAMINE JA LASTEASUTUSE NÕUSTAMINE SISEHINDAMISE KÜSIMUSTES</w:t>
      </w:r>
      <w:bookmarkStart w:id="197" w:name="ptk5"/>
      <w:r w:rsidRPr="00761AE1">
        <w:rPr>
          <w:rFonts w:ascii="Times New Roman" w:eastAsia="Times New Roman" w:hAnsi="Times New Roman" w:cs="Times New Roman"/>
          <w:b/>
          <w:bCs/>
          <w:sz w:val="36"/>
          <w:szCs w:val="36"/>
          <w:lang w:eastAsia="et-EE"/>
        </w:rPr>
        <w:t> </w:t>
      </w:r>
      <w:bookmarkEnd w:id="197"/>
      <w:r w:rsidRPr="00761AE1">
        <w:rPr>
          <w:rFonts w:ascii="Times New Roman" w:eastAsia="Times New Roman" w:hAnsi="Times New Roman" w:cs="Times New Roman"/>
          <w:b/>
          <w:bCs/>
          <w:sz w:val="36"/>
          <w:szCs w:val="36"/>
          <w:lang w:eastAsia="et-EE"/>
        </w:rPr>
        <w:br/>
        <w:t>[</w:t>
      </w:r>
      <w:hyperlink r:id="rId185" w:history="1">
        <w:r w:rsidRPr="00761AE1">
          <w:rPr>
            <w:rFonts w:ascii="Times New Roman" w:eastAsia="Times New Roman" w:hAnsi="Times New Roman" w:cs="Times New Roman"/>
            <w:b/>
            <w:bCs/>
            <w:color w:val="0000FF"/>
            <w:sz w:val="36"/>
            <w:szCs w:val="36"/>
            <w:u w:val="single"/>
            <w:lang w:eastAsia="et-EE"/>
          </w:rPr>
          <w:t>RT I 2006, 32, 246</w:t>
        </w:r>
      </w:hyperlink>
      <w:r w:rsidRPr="00761AE1">
        <w:rPr>
          <w:rFonts w:ascii="Times New Roman" w:eastAsia="Times New Roman" w:hAnsi="Times New Roman" w:cs="Times New Roman"/>
          <w:b/>
          <w:bCs/>
          <w:sz w:val="36"/>
          <w:szCs w:val="36"/>
          <w:lang w:eastAsia="et-EE"/>
        </w:rPr>
        <w:t xml:space="preserve"> - jõust. 01.09.2006]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24</w:t>
      </w:r>
      <w:r w:rsidRPr="00761AE1">
        <w:rPr>
          <w:rFonts w:ascii="Times New Roman" w:eastAsia="Times New Roman" w:hAnsi="Times New Roman" w:cs="Times New Roman"/>
          <w:b/>
          <w:bCs/>
          <w:sz w:val="27"/>
          <w:szCs w:val="27"/>
          <w:vertAlign w:val="superscript"/>
          <w:lang w:eastAsia="et-EE"/>
        </w:rPr>
        <w:t>2</w:t>
      </w:r>
      <w:r w:rsidRPr="00761AE1">
        <w:rPr>
          <w:rFonts w:ascii="Times New Roman" w:eastAsia="Times New Roman" w:hAnsi="Times New Roman" w:cs="Times New Roman"/>
          <w:b/>
          <w:bCs/>
          <w:sz w:val="27"/>
          <w:szCs w:val="27"/>
          <w:lang w:eastAsia="et-EE"/>
        </w:rPr>
        <w:t>.</w:t>
      </w:r>
      <w:bookmarkStart w:id="198" w:name="para24b2"/>
      <w:r w:rsidRPr="00761AE1">
        <w:rPr>
          <w:rFonts w:ascii="Times New Roman" w:eastAsia="Times New Roman" w:hAnsi="Times New Roman" w:cs="Times New Roman"/>
          <w:b/>
          <w:bCs/>
          <w:sz w:val="27"/>
          <w:szCs w:val="27"/>
          <w:lang w:eastAsia="et-EE"/>
        </w:rPr>
        <w:t> </w:t>
      </w:r>
      <w:bookmarkEnd w:id="198"/>
      <w:r w:rsidRPr="00761AE1">
        <w:rPr>
          <w:rFonts w:ascii="Times New Roman" w:eastAsia="Times New Roman" w:hAnsi="Times New Roman" w:cs="Times New Roman"/>
          <w:b/>
          <w:bCs/>
          <w:sz w:val="27"/>
          <w:szCs w:val="27"/>
          <w:lang w:eastAsia="et-EE"/>
        </w:rPr>
        <w:t>Sisehindamine lasteasutuses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199" w:name="para24b2lg1"/>
      <w:r w:rsidRPr="00761AE1">
        <w:rPr>
          <w:rFonts w:ascii="Times New Roman" w:eastAsia="Times New Roman" w:hAnsi="Times New Roman" w:cs="Times New Roman"/>
          <w:sz w:val="24"/>
          <w:szCs w:val="24"/>
          <w:lang w:eastAsia="et-EE"/>
        </w:rPr>
        <w:t> </w:t>
      </w:r>
      <w:bookmarkEnd w:id="199"/>
      <w:r w:rsidRPr="00761AE1">
        <w:rPr>
          <w:rFonts w:ascii="Times New Roman" w:eastAsia="Times New Roman" w:hAnsi="Times New Roman" w:cs="Times New Roman"/>
          <w:sz w:val="24"/>
          <w:szCs w:val="24"/>
          <w:lang w:eastAsia="et-EE"/>
        </w:rPr>
        <w:t>(1) Lasteasutuses viiakse läbi sisehindamist. Sisehindamine on pidev protsess, mille eesmärk on tagada laste arengut toetavad tingimused ja lasteasutuse järjepidev areng, selgitades välja lasteasutuse tugevused ning parendusvaldkonnad, millest lähtuvalt koostatakse käesoleva seaduse § 9</w:t>
      </w:r>
      <w:r w:rsidRPr="00761AE1">
        <w:rPr>
          <w:rFonts w:ascii="Times New Roman" w:eastAsia="Times New Roman" w:hAnsi="Times New Roman" w:cs="Times New Roman"/>
          <w:sz w:val="24"/>
          <w:szCs w:val="24"/>
          <w:vertAlign w:val="superscript"/>
          <w:lang w:eastAsia="et-EE"/>
        </w:rPr>
        <w:t>1</w:t>
      </w:r>
      <w:r w:rsidRPr="00761AE1">
        <w:rPr>
          <w:rFonts w:ascii="Times New Roman" w:eastAsia="Times New Roman" w:hAnsi="Times New Roman" w:cs="Times New Roman"/>
          <w:sz w:val="24"/>
          <w:szCs w:val="24"/>
          <w:lang w:eastAsia="et-EE"/>
        </w:rPr>
        <w:t xml:space="preserve"> lõike 2 punktis 2 nimetatud arengukava tegevuskava. Nimetatud eesmärgist lähtuvalt analüüsitakse lasteasutuse sisehindamisel õppe- ja kasvatustegevust ja juhtimist ning hinnatakse nende tulemuslikkust.</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00" w:name="para24b2lg2"/>
      <w:r w:rsidRPr="00761AE1">
        <w:rPr>
          <w:rFonts w:ascii="Times New Roman" w:eastAsia="Times New Roman" w:hAnsi="Times New Roman" w:cs="Times New Roman"/>
          <w:sz w:val="24"/>
          <w:szCs w:val="24"/>
          <w:lang w:eastAsia="et-EE"/>
        </w:rPr>
        <w:t> </w:t>
      </w:r>
      <w:bookmarkEnd w:id="200"/>
      <w:r w:rsidRPr="00761AE1">
        <w:rPr>
          <w:rFonts w:ascii="Times New Roman" w:eastAsia="Times New Roman" w:hAnsi="Times New Roman" w:cs="Times New Roman"/>
          <w:sz w:val="24"/>
          <w:szCs w:val="24"/>
          <w:lang w:eastAsia="et-EE"/>
        </w:rPr>
        <w:t>(2) Lasteasutuse sisehindamise läbiviimise korra kehtestab lasteasutuse direktor.</w:t>
      </w:r>
      <w:r w:rsidRPr="00761AE1">
        <w:rPr>
          <w:rFonts w:ascii="Times New Roman" w:eastAsia="Times New Roman" w:hAnsi="Times New Roman" w:cs="Times New Roman"/>
          <w:sz w:val="24"/>
          <w:szCs w:val="24"/>
          <w:lang w:eastAsia="et-EE"/>
        </w:rPr>
        <w:br/>
        <w:t>[</w:t>
      </w:r>
      <w:hyperlink r:id="rId186"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01" w:name="para24b2lg3"/>
      <w:r w:rsidRPr="00761AE1">
        <w:rPr>
          <w:rFonts w:ascii="Times New Roman" w:eastAsia="Times New Roman" w:hAnsi="Times New Roman" w:cs="Times New Roman"/>
          <w:sz w:val="24"/>
          <w:szCs w:val="24"/>
          <w:lang w:eastAsia="et-EE"/>
        </w:rPr>
        <w:t> </w:t>
      </w:r>
      <w:bookmarkEnd w:id="201"/>
      <w:r w:rsidRPr="00761AE1">
        <w:rPr>
          <w:rFonts w:ascii="Times New Roman" w:eastAsia="Times New Roman" w:hAnsi="Times New Roman" w:cs="Times New Roman"/>
          <w:sz w:val="24"/>
          <w:szCs w:val="24"/>
          <w:lang w:eastAsia="et-EE"/>
        </w:rPr>
        <w:t>(3) Lasteasutus koostab sisehindamise aruande vähemalt üks kord kolme õppeaasta jooksul. Aruandes tuuakse välja lasteasutuse tegevuse tugevused ja parendusvaldkonnad. Sisehindamise aruanne kooskõlastatakse lasteasutuse hoolekoguga ja lasteasutuse pidajaga ning aruande kinnitab lasteasutuse direktor.</w:t>
      </w:r>
      <w:r w:rsidRPr="00761AE1">
        <w:rPr>
          <w:rFonts w:ascii="Times New Roman" w:eastAsia="Times New Roman" w:hAnsi="Times New Roman" w:cs="Times New Roman"/>
          <w:sz w:val="24"/>
          <w:szCs w:val="24"/>
          <w:lang w:eastAsia="et-EE"/>
        </w:rPr>
        <w:br/>
        <w:t>[</w:t>
      </w:r>
      <w:hyperlink r:id="rId187"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24</w:t>
      </w:r>
      <w:r w:rsidRPr="00761AE1">
        <w:rPr>
          <w:rFonts w:ascii="Times New Roman" w:eastAsia="Times New Roman" w:hAnsi="Times New Roman" w:cs="Times New Roman"/>
          <w:b/>
          <w:bCs/>
          <w:sz w:val="27"/>
          <w:szCs w:val="27"/>
          <w:vertAlign w:val="superscript"/>
          <w:lang w:eastAsia="et-EE"/>
        </w:rPr>
        <w:t>3</w:t>
      </w:r>
      <w:r w:rsidRPr="00761AE1">
        <w:rPr>
          <w:rFonts w:ascii="Times New Roman" w:eastAsia="Times New Roman" w:hAnsi="Times New Roman" w:cs="Times New Roman"/>
          <w:b/>
          <w:bCs/>
          <w:sz w:val="27"/>
          <w:szCs w:val="27"/>
          <w:lang w:eastAsia="et-EE"/>
        </w:rPr>
        <w:t>.</w:t>
      </w:r>
      <w:bookmarkStart w:id="202" w:name="para24b3"/>
      <w:r w:rsidRPr="00761AE1">
        <w:rPr>
          <w:rFonts w:ascii="Times New Roman" w:eastAsia="Times New Roman" w:hAnsi="Times New Roman" w:cs="Times New Roman"/>
          <w:b/>
          <w:bCs/>
          <w:sz w:val="27"/>
          <w:szCs w:val="27"/>
          <w:lang w:eastAsia="et-EE"/>
        </w:rPr>
        <w:t> </w:t>
      </w:r>
      <w:bookmarkEnd w:id="202"/>
      <w:r w:rsidRPr="00761AE1">
        <w:rPr>
          <w:rFonts w:ascii="Times New Roman" w:eastAsia="Times New Roman" w:hAnsi="Times New Roman" w:cs="Times New Roman"/>
          <w:b/>
          <w:bCs/>
          <w:sz w:val="27"/>
          <w:szCs w:val="27"/>
          <w:lang w:eastAsia="et-EE"/>
        </w:rPr>
        <w:t>Lasteasutuse nõustamine sisehindamise küsimustes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03" w:name="para24b3lg1"/>
      <w:r w:rsidRPr="00761AE1">
        <w:rPr>
          <w:rFonts w:ascii="Times New Roman" w:eastAsia="Times New Roman" w:hAnsi="Times New Roman" w:cs="Times New Roman"/>
          <w:sz w:val="24"/>
          <w:szCs w:val="24"/>
          <w:lang w:eastAsia="et-EE"/>
        </w:rPr>
        <w:t> </w:t>
      </w:r>
      <w:bookmarkEnd w:id="203"/>
      <w:r w:rsidRPr="00761AE1">
        <w:rPr>
          <w:rFonts w:ascii="Times New Roman" w:eastAsia="Times New Roman" w:hAnsi="Times New Roman" w:cs="Times New Roman"/>
          <w:sz w:val="24"/>
          <w:szCs w:val="24"/>
          <w:lang w:eastAsia="et-EE"/>
        </w:rPr>
        <w:t>(1) Lasteasutust nõustatakse sisehindamise küsimustes. Nõustamise eesmärk on anda lasteasutusele soovitusi lasteasutuse sisehindamise kohta, analüüsides, kas sisehindamisel on lähtutud käesoleva seaduse § 24</w:t>
      </w:r>
      <w:r w:rsidRPr="00761AE1">
        <w:rPr>
          <w:rFonts w:ascii="Times New Roman" w:eastAsia="Times New Roman" w:hAnsi="Times New Roman" w:cs="Times New Roman"/>
          <w:sz w:val="24"/>
          <w:szCs w:val="24"/>
          <w:vertAlign w:val="superscript"/>
          <w:lang w:eastAsia="et-EE"/>
        </w:rPr>
        <w:t>2</w:t>
      </w:r>
      <w:r w:rsidRPr="00761AE1">
        <w:rPr>
          <w:rFonts w:ascii="Times New Roman" w:eastAsia="Times New Roman" w:hAnsi="Times New Roman" w:cs="Times New Roman"/>
          <w:sz w:val="24"/>
          <w:szCs w:val="24"/>
          <w:lang w:eastAsia="et-EE"/>
        </w:rPr>
        <w:t> lõikes 1 sätestatud eesmärgist.</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04" w:name="para24b3lg2"/>
      <w:r w:rsidRPr="00761AE1">
        <w:rPr>
          <w:rFonts w:ascii="Times New Roman" w:eastAsia="Times New Roman" w:hAnsi="Times New Roman" w:cs="Times New Roman"/>
          <w:sz w:val="24"/>
          <w:szCs w:val="24"/>
          <w:lang w:eastAsia="et-EE"/>
        </w:rPr>
        <w:t> </w:t>
      </w:r>
      <w:bookmarkEnd w:id="204"/>
      <w:r w:rsidRPr="00761AE1">
        <w:rPr>
          <w:rFonts w:ascii="Times New Roman" w:eastAsia="Times New Roman" w:hAnsi="Times New Roman" w:cs="Times New Roman"/>
          <w:sz w:val="24"/>
          <w:szCs w:val="24"/>
          <w:lang w:eastAsia="et-EE"/>
        </w:rPr>
        <w:t xml:space="preserve">(2) Lasteasutuse nõustamise tingimused ja korra sisehindamise küsimustes kehtestab </w:t>
      </w:r>
      <w:hyperlink r:id="rId188" w:history="1">
        <w:r w:rsidRPr="00761AE1">
          <w:rPr>
            <w:rFonts w:ascii="Times New Roman" w:eastAsia="Times New Roman" w:hAnsi="Times New Roman" w:cs="Times New Roman"/>
            <w:color w:val="0000FF"/>
            <w:sz w:val="24"/>
            <w:szCs w:val="24"/>
            <w:u w:val="single"/>
            <w:lang w:eastAsia="et-EE"/>
          </w:rPr>
          <w:t>valdkonna eest vastutav minister</w:t>
        </w:r>
      </w:hyperlink>
      <w:r w:rsidRPr="00761AE1">
        <w:rPr>
          <w:rFonts w:ascii="Times New Roman" w:eastAsia="Times New Roman" w:hAnsi="Times New Roman" w:cs="Times New Roman"/>
          <w:sz w:val="24"/>
          <w:szCs w:val="24"/>
          <w:lang w:eastAsia="et-EE"/>
        </w:rPr>
        <w:t xml:space="preserve"> määrusega.</w:t>
      </w:r>
      <w:r w:rsidRPr="00761AE1">
        <w:rPr>
          <w:rFonts w:ascii="Times New Roman" w:eastAsia="Times New Roman" w:hAnsi="Times New Roman" w:cs="Times New Roman"/>
          <w:sz w:val="24"/>
          <w:szCs w:val="24"/>
          <w:lang w:eastAsia="et-EE"/>
        </w:rPr>
        <w:br/>
        <w:t>[</w:t>
      </w:r>
      <w:hyperlink r:id="rId189" w:history="1">
        <w:r w:rsidRPr="00761AE1">
          <w:rPr>
            <w:rFonts w:ascii="Times New Roman" w:eastAsia="Times New Roman" w:hAnsi="Times New Roman" w:cs="Times New Roman"/>
            <w:color w:val="0000FF"/>
            <w:sz w:val="24"/>
            <w:szCs w:val="24"/>
            <w:u w:val="single"/>
            <w:lang w:eastAsia="et-EE"/>
          </w:rPr>
          <w:t>RT I 2006, 32, 246</w:t>
        </w:r>
      </w:hyperlink>
      <w:r w:rsidRPr="00761AE1">
        <w:rPr>
          <w:rFonts w:ascii="Times New Roman" w:eastAsia="Times New Roman" w:hAnsi="Times New Roman" w:cs="Times New Roman"/>
          <w:sz w:val="24"/>
          <w:szCs w:val="24"/>
          <w:lang w:eastAsia="et-EE"/>
        </w:rPr>
        <w:t xml:space="preserve"> - jõust. 01.09.2006] </w:t>
      </w:r>
    </w:p>
    <w:p w:rsidR="00761AE1" w:rsidRPr="00761AE1" w:rsidRDefault="00761AE1" w:rsidP="00761AE1">
      <w:pPr>
        <w:spacing w:before="240" w:after="100" w:afterAutospacing="1" w:line="240" w:lineRule="auto"/>
        <w:outlineLvl w:val="1"/>
        <w:rPr>
          <w:rFonts w:ascii="Times New Roman" w:eastAsia="Times New Roman" w:hAnsi="Times New Roman" w:cs="Times New Roman"/>
          <w:b/>
          <w:bCs/>
          <w:sz w:val="36"/>
          <w:szCs w:val="36"/>
          <w:lang w:eastAsia="et-EE"/>
        </w:rPr>
      </w:pPr>
      <w:r w:rsidRPr="00761AE1">
        <w:rPr>
          <w:rFonts w:ascii="Times New Roman" w:eastAsia="Times New Roman" w:hAnsi="Times New Roman" w:cs="Times New Roman"/>
          <w:b/>
          <w:bCs/>
          <w:sz w:val="36"/>
          <w:szCs w:val="36"/>
          <w:lang w:eastAsia="et-EE"/>
        </w:rPr>
        <w:t>5. peatükk RAHASTAMINE</w:t>
      </w:r>
      <w:bookmarkStart w:id="205" w:name="ptk6"/>
      <w:r w:rsidRPr="00761AE1">
        <w:rPr>
          <w:rFonts w:ascii="Times New Roman" w:eastAsia="Times New Roman" w:hAnsi="Times New Roman" w:cs="Times New Roman"/>
          <w:b/>
          <w:bCs/>
          <w:sz w:val="36"/>
          <w:szCs w:val="36"/>
          <w:lang w:eastAsia="et-EE"/>
        </w:rPr>
        <w:t> </w:t>
      </w:r>
      <w:bookmarkEnd w:id="205"/>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25.</w:t>
      </w:r>
      <w:bookmarkStart w:id="206" w:name="para25"/>
      <w:r w:rsidRPr="00761AE1">
        <w:rPr>
          <w:rFonts w:ascii="Times New Roman" w:eastAsia="Times New Roman" w:hAnsi="Times New Roman" w:cs="Times New Roman"/>
          <w:b/>
          <w:bCs/>
          <w:sz w:val="27"/>
          <w:szCs w:val="27"/>
          <w:lang w:eastAsia="et-EE"/>
        </w:rPr>
        <w:t> </w:t>
      </w:r>
      <w:bookmarkEnd w:id="206"/>
      <w:r w:rsidRPr="00761AE1">
        <w:rPr>
          <w:rFonts w:ascii="Times New Roman" w:eastAsia="Times New Roman" w:hAnsi="Times New Roman" w:cs="Times New Roman"/>
          <w:b/>
          <w:bCs/>
          <w:sz w:val="27"/>
          <w:szCs w:val="27"/>
          <w:lang w:eastAsia="et-EE"/>
        </w:rPr>
        <w:t>Vara</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07" w:name="para25lg1"/>
      <w:r w:rsidRPr="00761AE1">
        <w:rPr>
          <w:rFonts w:ascii="Times New Roman" w:eastAsia="Times New Roman" w:hAnsi="Times New Roman" w:cs="Times New Roman"/>
          <w:sz w:val="24"/>
          <w:szCs w:val="24"/>
          <w:lang w:eastAsia="et-EE"/>
        </w:rPr>
        <w:t> </w:t>
      </w:r>
      <w:bookmarkEnd w:id="207"/>
      <w:r w:rsidRPr="00761AE1">
        <w:rPr>
          <w:rFonts w:ascii="Times New Roman" w:eastAsia="Times New Roman" w:hAnsi="Times New Roman" w:cs="Times New Roman"/>
          <w:sz w:val="24"/>
          <w:szCs w:val="24"/>
          <w:lang w:eastAsia="et-EE"/>
        </w:rPr>
        <w:t xml:space="preserve"> Lasteasutuse valduses oleva vara valdamine, kasutamine ja käsutamine toimub kohaliku omavalitsuse volikogu kehtestatud korras.</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26.</w:t>
      </w:r>
      <w:bookmarkStart w:id="208" w:name="para26"/>
      <w:r w:rsidRPr="00761AE1">
        <w:rPr>
          <w:rFonts w:ascii="Times New Roman" w:eastAsia="Times New Roman" w:hAnsi="Times New Roman" w:cs="Times New Roman"/>
          <w:b/>
          <w:bCs/>
          <w:sz w:val="27"/>
          <w:szCs w:val="27"/>
          <w:lang w:eastAsia="et-EE"/>
        </w:rPr>
        <w:t> </w:t>
      </w:r>
      <w:bookmarkEnd w:id="208"/>
      <w:r w:rsidRPr="00761AE1">
        <w:rPr>
          <w:rFonts w:ascii="Times New Roman" w:eastAsia="Times New Roman" w:hAnsi="Times New Roman" w:cs="Times New Roman"/>
          <w:b/>
          <w:bCs/>
          <w:sz w:val="27"/>
          <w:szCs w:val="27"/>
          <w:lang w:eastAsia="et-EE"/>
        </w:rPr>
        <w:t>Eelarve</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09" w:name="para26lg1"/>
      <w:r w:rsidRPr="00761AE1">
        <w:rPr>
          <w:rFonts w:ascii="Times New Roman" w:eastAsia="Times New Roman" w:hAnsi="Times New Roman" w:cs="Times New Roman"/>
          <w:sz w:val="24"/>
          <w:szCs w:val="24"/>
          <w:lang w:eastAsia="et-EE"/>
        </w:rPr>
        <w:t> </w:t>
      </w:r>
      <w:bookmarkEnd w:id="209"/>
      <w:r w:rsidRPr="00761AE1">
        <w:rPr>
          <w:rFonts w:ascii="Times New Roman" w:eastAsia="Times New Roman" w:hAnsi="Times New Roman" w:cs="Times New Roman"/>
          <w:sz w:val="24"/>
          <w:szCs w:val="24"/>
          <w:lang w:eastAsia="et-EE"/>
        </w:rPr>
        <w:t>(1) Lasteasutusel on oma eelarve, mille kinnitab kohaliku omavalitsuse volikogu.</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10" w:name="para26lg2"/>
      <w:r w:rsidRPr="00761AE1">
        <w:rPr>
          <w:rFonts w:ascii="Times New Roman" w:eastAsia="Times New Roman" w:hAnsi="Times New Roman" w:cs="Times New Roman"/>
          <w:sz w:val="24"/>
          <w:szCs w:val="24"/>
          <w:lang w:eastAsia="et-EE"/>
        </w:rPr>
        <w:t> </w:t>
      </w:r>
      <w:bookmarkEnd w:id="210"/>
      <w:r w:rsidRPr="00761AE1">
        <w:rPr>
          <w:rFonts w:ascii="Times New Roman" w:eastAsia="Times New Roman" w:hAnsi="Times New Roman" w:cs="Times New Roman"/>
          <w:sz w:val="24"/>
          <w:szCs w:val="24"/>
          <w:lang w:eastAsia="et-EE"/>
        </w:rPr>
        <w:t>(2) Lasteasutusel võib olla oma pangakonto.</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27.</w:t>
      </w:r>
      <w:bookmarkStart w:id="211" w:name="para27"/>
      <w:r w:rsidRPr="00761AE1">
        <w:rPr>
          <w:rFonts w:ascii="Times New Roman" w:eastAsia="Times New Roman" w:hAnsi="Times New Roman" w:cs="Times New Roman"/>
          <w:b/>
          <w:bCs/>
          <w:sz w:val="27"/>
          <w:szCs w:val="27"/>
          <w:lang w:eastAsia="et-EE"/>
        </w:rPr>
        <w:t> </w:t>
      </w:r>
      <w:bookmarkEnd w:id="211"/>
      <w:r w:rsidRPr="00761AE1">
        <w:rPr>
          <w:rFonts w:ascii="Times New Roman" w:eastAsia="Times New Roman" w:hAnsi="Times New Roman" w:cs="Times New Roman"/>
          <w:b/>
          <w:bCs/>
          <w:sz w:val="27"/>
          <w:szCs w:val="27"/>
          <w:lang w:eastAsia="et-EE"/>
        </w:rPr>
        <w:t>Rahastamine</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12" w:name="para27lg1"/>
      <w:r w:rsidRPr="00761AE1">
        <w:rPr>
          <w:rFonts w:ascii="Times New Roman" w:eastAsia="Times New Roman" w:hAnsi="Times New Roman" w:cs="Times New Roman"/>
          <w:sz w:val="24"/>
          <w:szCs w:val="24"/>
          <w:lang w:eastAsia="et-EE"/>
        </w:rPr>
        <w:t> </w:t>
      </w:r>
      <w:bookmarkEnd w:id="212"/>
      <w:r w:rsidRPr="00761AE1">
        <w:rPr>
          <w:rFonts w:ascii="Times New Roman" w:eastAsia="Times New Roman" w:hAnsi="Times New Roman" w:cs="Times New Roman"/>
          <w:sz w:val="24"/>
          <w:szCs w:val="24"/>
          <w:lang w:eastAsia="et-EE"/>
        </w:rPr>
        <w:t>(1) Lasteasutuse rahastamine toimub:</w:t>
      </w:r>
      <w:r w:rsidRPr="00761AE1">
        <w:rPr>
          <w:rFonts w:ascii="Times New Roman" w:eastAsia="Times New Roman" w:hAnsi="Times New Roman" w:cs="Times New Roman"/>
          <w:sz w:val="24"/>
          <w:szCs w:val="24"/>
          <w:lang w:eastAsia="et-EE"/>
        </w:rPr>
        <w:br/>
      </w:r>
      <w:bookmarkStart w:id="213" w:name="para27lg1p1"/>
      <w:r w:rsidRPr="00761AE1">
        <w:rPr>
          <w:rFonts w:ascii="Times New Roman" w:eastAsia="Times New Roman" w:hAnsi="Times New Roman" w:cs="Times New Roman"/>
          <w:sz w:val="24"/>
          <w:szCs w:val="24"/>
          <w:lang w:eastAsia="et-EE"/>
        </w:rPr>
        <w:t> </w:t>
      </w:r>
      <w:bookmarkEnd w:id="213"/>
      <w:r w:rsidRPr="00761AE1">
        <w:rPr>
          <w:rFonts w:ascii="Times New Roman" w:eastAsia="Times New Roman" w:hAnsi="Times New Roman" w:cs="Times New Roman"/>
          <w:sz w:val="24"/>
          <w:szCs w:val="24"/>
          <w:lang w:eastAsia="et-EE"/>
        </w:rPr>
        <w:t>1) riigieelarve ja valla- või linnaeelarve vahenditest;</w:t>
      </w:r>
      <w:r w:rsidRPr="00761AE1">
        <w:rPr>
          <w:rFonts w:ascii="Times New Roman" w:eastAsia="Times New Roman" w:hAnsi="Times New Roman" w:cs="Times New Roman"/>
          <w:sz w:val="24"/>
          <w:szCs w:val="24"/>
          <w:lang w:eastAsia="et-EE"/>
        </w:rPr>
        <w:br/>
      </w:r>
      <w:bookmarkStart w:id="214" w:name="para27lg1p1b1"/>
      <w:r w:rsidRPr="00761AE1">
        <w:rPr>
          <w:rFonts w:ascii="Times New Roman" w:eastAsia="Times New Roman" w:hAnsi="Times New Roman" w:cs="Times New Roman"/>
          <w:sz w:val="24"/>
          <w:szCs w:val="24"/>
          <w:lang w:eastAsia="et-EE"/>
        </w:rPr>
        <w:t> </w:t>
      </w:r>
      <w:bookmarkEnd w:id="214"/>
      <w:r w:rsidRPr="00761AE1">
        <w:rPr>
          <w:rFonts w:ascii="Times New Roman" w:eastAsia="Times New Roman" w:hAnsi="Times New Roman" w:cs="Times New Roman"/>
          <w:sz w:val="24"/>
          <w:szCs w:val="24"/>
          <w:lang w:eastAsia="et-EE"/>
        </w:rPr>
        <w:t>1</w:t>
      </w:r>
      <w:r w:rsidRPr="00761AE1">
        <w:rPr>
          <w:rFonts w:ascii="Times New Roman" w:eastAsia="Times New Roman" w:hAnsi="Times New Roman" w:cs="Times New Roman"/>
          <w:sz w:val="24"/>
          <w:szCs w:val="24"/>
          <w:vertAlign w:val="superscript"/>
          <w:lang w:eastAsia="et-EE"/>
        </w:rPr>
        <w:t>1</w:t>
      </w:r>
      <w:r w:rsidRPr="00761AE1">
        <w:rPr>
          <w:rFonts w:ascii="Times New Roman" w:eastAsia="Times New Roman" w:hAnsi="Times New Roman" w:cs="Times New Roman"/>
          <w:sz w:val="24"/>
          <w:szCs w:val="24"/>
          <w:lang w:eastAsia="et-EE"/>
        </w:rPr>
        <w:t>) riigieelarve vahenditest täiskasvanute koolituse seaduses sätestatud alustel;</w:t>
      </w:r>
      <w:r w:rsidRPr="00761AE1">
        <w:rPr>
          <w:rFonts w:ascii="Times New Roman" w:eastAsia="Times New Roman" w:hAnsi="Times New Roman" w:cs="Times New Roman"/>
          <w:sz w:val="24"/>
          <w:szCs w:val="24"/>
          <w:lang w:eastAsia="et-EE"/>
        </w:rPr>
        <w:br/>
      </w:r>
      <w:bookmarkStart w:id="215" w:name="para27lg1p2"/>
      <w:r w:rsidRPr="00761AE1">
        <w:rPr>
          <w:rFonts w:ascii="Times New Roman" w:eastAsia="Times New Roman" w:hAnsi="Times New Roman" w:cs="Times New Roman"/>
          <w:sz w:val="24"/>
          <w:szCs w:val="24"/>
          <w:lang w:eastAsia="et-EE"/>
        </w:rPr>
        <w:t> </w:t>
      </w:r>
      <w:bookmarkEnd w:id="215"/>
      <w:r w:rsidRPr="00761AE1">
        <w:rPr>
          <w:rFonts w:ascii="Times New Roman" w:eastAsia="Times New Roman" w:hAnsi="Times New Roman" w:cs="Times New Roman"/>
          <w:sz w:val="24"/>
          <w:szCs w:val="24"/>
          <w:lang w:eastAsia="et-EE"/>
        </w:rPr>
        <w:t>2) vanemate poolt kaetavast osast;</w:t>
      </w:r>
      <w:r w:rsidRPr="00761AE1">
        <w:rPr>
          <w:rFonts w:ascii="Times New Roman" w:eastAsia="Times New Roman" w:hAnsi="Times New Roman" w:cs="Times New Roman"/>
          <w:sz w:val="24"/>
          <w:szCs w:val="24"/>
          <w:lang w:eastAsia="et-EE"/>
        </w:rPr>
        <w:br/>
      </w:r>
      <w:bookmarkStart w:id="216" w:name="para27lg1p3"/>
      <w:r w:rsidRPr="00761AE1">
        <w:rPr>
          <w:rFonts w:ascii="Times New Roman" w:eastAsia="Times New Roman" w:hAnsi="Times New Roman" w:cs="Times New Roman"/>
          <w:sz w:val="24"/>
          <w:szCs w:val="24"/>
          <w:lang w:eastAsia="et-EE"/>
        </w:rPr>
        <w:t> </w:t>
      </w:r>
      <w:bookmarkEnd w:id="216"/>
      <w:r w:rsidRPr="00761AE1">
        <w:rPr>
          <w:rFonts w:ascii="Times New Roman" w:eastAsia="Times New Roman" w:hAnsi="Times New Roman" w:cs="Times New Roman"/>
          <w:sz w:val="24"/>
          <w:szCs w:val="24"/>
          <w:lang w:eastAsia="et-EE"/>
        </w:rPr>
        <w:t>3) annetustest.</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17" w:name="para27lg1b1"/>
      <w:r w:rsidRPr="00761AE1">
        <w:rPr>
          <w:rFonts w:ascii="Times New Roman" w:eastAsia="Times New Roman" w:hAnsi="Times New Roman" w:cs="Times New Roman"/>
          <w:sz w:val="24"/>
          <w:szCs w:val="24"/>
          <w:lang w:eastAsia="et-EE"/>
        </w:rPr>
        <w:t> </w:t>
      </w:r>
      <w:bookmarkEnd w:id="217"/>
      <w:r w:rsidRPr="00761AE1">
        <w:rPr>
          <w:rFonts w:ascii="Times New Roman" w:eastAsia="Times New Roman" w:hAnsi="Times New Roman" w:cs="Times New Roman"/>
          <w:sz w:val="24"/>
          <w:szCs w:val="24"/>
          <w:lang w:eastAsia="et-EE"/>
        </w:rPr>
        <w:t>(1</w:t>
      </w:r>
      <w:r w:rsidRPr="00761AE1">
        <w:rPr>
          <w:rFonts w:ascii="Times New Roman" w:eastAsia="Times New Roman" w:hAnsi="Times New Roman" w:cs="Times New Roman"/>
          <w:sz w:val="24"/>
          <w:szCs w:val="24"/>
          <w:vertAlign w:val="superscript"/>
          <w:lang w:eastAsia="et-EE"/>
        </w:rPr>
        <w:t>1</w:t>
      </w:r>
      <w:r w:rsidRPr="00761AE1">
        <w:rPr>
          <w:rFonts w:ascii="Times New Roman" w:eastAsia="Times New Roman" w:hAnsi="Times New Roman" w:cs="Times New Roman"/>
          <w:sz w:val="24"/>
          <w:szCs w:val="24"/>
          <w:lang w:eastAsia="et-EE"/>
        </w:rPr>
        <w:t>) Riigieelarves nähakse võimaluse korral ette toetus kohaliku omavalitsuse üksustele lasteasutuste kohtade loomiseks ja renoveerimiseks, lasteasutuste õpikeskkonna arendamiseks ja lasteasutuste õpetajate palgavahenditeks tingimusel, et kohaliku omavalitsuse üksus lisab riigieelarvest eraldatavale toetusele täiendavalt valla- või linnaeelarve vahendid (edaspidi </w:t>
      </w:r>
      <w:r w:rsidRPr="00761AE1">
        <w:rPr>
          <w:rFonts w:ascii="Times New Roman" w:eastAsia="Times New Roman" w:hAnsi="Times New Roman" w:cs="Times New Roman"/>
          <w:i/>
          <w:iCs/>
          <w:sz w:val="24"/>
          <w:szCs w:val="24"/>
          <w:lang w:eastAsia="et-EE"/>
        </w:rPr>
        <w:t>omaosalus</w:t>
      </w:r>
      <w:r w:rsidRPr="00761AE1">
        <w:rPr>
          <w:rFonts w:ascii="Times New Roman" w:eastAsia="Times New Roman" w:hAnsi="Times New Roman" w:cs="Times New Roman"/>
          <w:sz w:val="24"/>
          <w:szCs w:val="24"/>
          <w:lang w:eastAsia="et-EE"/>
        </w:rPr>
        <w:t>).</w:t>
      </w:r>
      <w:r w:rsidRPr="00761AE1">
        <w:rPr>
          <w:rFonts w:ascii="Times New Roman" w:eastAsia="Times New Roman" w:hAnsi="Times New Roman" w:cs="Times New Roman"/>
          <w:sz w:val="24"/>
          <w:szCs w:val="24"/>
          <w:lang w:eastAsia="et-EE"/>
        </w:rPr>
        <w:br/>
        <w:t>[</w:t>
      </w:r>
      <w:hyperlink r:id="rId190" w:history="1">
        <w:r w:rsidRPr="00761AE1">
          <w:rPr>
            <w:rFonts w:ascii="Times New Roman" w:eastAsia="Times New Roman" w:hAnsi="Times New Roman" w:cs="Times New Roman"/>
            <w:color w:val="0000FF"/>
            <w:sz w:val="24"/>
            <w:szCs w:val="24"/>
            <w:u w:val="single"/>
            <w:lang w:eastAsia="et-EE"/>
          </w:rPr>
          <w:t>RT I 2009, 15, 93</w:t>
        </w:r>
      </w:hyperlink>
      <w:r w:rsidRPr="00761AE1">
        <w:rPr>
          <w:rFonts w:ascii="Times New Roman" w:eastAsia="Times New Roman" w:hAnsi="Times New Roman" w:cs="Times New Roman"/>
          <w:sz w:val="24"/>
          <w:szCs w:val="24"/>
          <w:lang w:eastAsia="et-EE"/>
        </w:rPr>
        <w:t xml:space="preserve"> - jõust. 01.03.2009]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18" w:name="para27lg1b2"/>
      <w:r w:rsidRPr="00761AE1">
        <w:rPr>
          <w:rFonts w:ascii="Times New Roman" w:eastAsia="Times New Roman" w:hAnsi="Times New Roman" w:cs="Times New Roman"/>
          <w:sz w:val="24"/>
          <w:szCs w:val="24"/>
          <w:lang w:eastAsia="et-EE"/>
        </w:rPr>
        <w:t> </w:t>
      </w:r>
      <w:bookmarkEnd w:id="218"/>
      <w:r w:rsidRPr="00761AE1">
        <w:rPr>
          <w:rFonts w:ascii="Times New Roman" w:eastAsia="Times New Roman" w:hAnsi="Times New Roman" w:cs="Times New Roman"/>
          <w:sz w:val="24"/>
          <w:szCs w:val="24"/>
          <w:lang w:eastAsia="et-EE"/>
        </w:rPr>
        <w:t>(1</w:t>
      </w:r>
      <w:r w:rsidRPr="00761AE1">
        <w:rPr>
          <w:rFonts w:ascii="Times New Roman" w:eastAsia="Times New Roman" w:hAnsi="Times New Roman" w:cs="Times New Roman"/>
          <w:sz w:val="24"/>
          <w:szCs w:val="24"/>
          <w:vertAlign w:val="superscript"/>
          <w:lang w:eastAsia="et-EE"/>
        </w:rPr>
        <w:t>2</w:t>
      </w:r>
      <w:r w:rsidRPr="00761AE1">
        <w:rPr>
          <w:rFonts w:ascii="Times New Roman" w:eastAsia="Times New Roman" w:hAnsi="Times New Roman" w:cs="Times New Roman"/>
          <w:sz w:val="24"/>
          <w:szCs w:val="24"/>
          <w:lang w:eastAsia="et-EE"/>
        </w:rPr>
        <w:t>) Käesoleva paragrahvi lõikes 1</w:t>
      </w:r>
      <w:r w:rsidRPr="00761AE1">
        <w:rPr>
          <w:rFonts w:ascii="Times New Roman" w:eastAsia="Times New Roman" w:hAnsi="Times New Roman" w:cs="Times New Roman"/>
          <w:sz w:val="24"/>
          <w:szCs w:val="24"/>
          <w:vertAlign w:val="superscript"/>
          <w:lang w:eastAsia="et-EE"/>
        </w:rPr>
        <w:t>1</w:t>
      </w:r>
      <w:r w:rsidRPr="00761AE1">
        <w:rPr>
          <w:rFonts w:ascii="Times New Roman" w:eastAsia="Times New Roman" w:hAnsi="Times New Roman" w:cs="Times New Roman"/>
          <w:sz w:val="24"/>
          <w:szCs w:val="24"/>
          <w:lang w:eastAsia="et-EE"/>
        </w:rPr>
        <w:t xml:space="preserve"> nimetatud toetuse eraldamise ning kasutamise tingimused ja korra ning toetuse saamise eelduseks oleva omaosaluse suuruse ja nõuded omaosalusele kehtestab </w:t>
      </w:r>
      <w:hyperlink r:id="rId191" w:history="1">
        <w:r w:rsidRPr="00761AE1">
          <w:rPr>
            <w:rFonts w:ascii="Times New Roman" w:eastAsia="Times New Roman" w:hAnsi="Times New Roman" w:cs="Times New Roman"/>
            <w:color w:val="0000FF"/>
            <w:sz w:val="24"/>
            <w:szCs w:val="24"/>
            <w:u w:val="single"/>
            <w:lang w:eastAsia="et-EE"/>
          </w:rPr>
          <w:t>Vabariigi Valitsus</w:t>
        </w:r>
      </w:hyperlink>
      <w:r w:rsidRPr="00761AE1">
        <w:rPr>
          <w:rFonts w:ascii="Times New Roman" w:eastAsia="Times New Roman" w:hAnsi="Times New Roman" w:cs="Times New Roman"/>
          <w:sz w:val="24"/>
          <w:szCs w:val="24"/>
          <w:lang w:eastAsia="et-EE"/>
        </w:rPr>
        <w:t xml:space="preserve"> määrusega.</w:t>
      </w:r>
      <w:r w:rsidRPr="00761AE1">
        <w:rPr>
          <w:rFonts w:ascii="Times New Roman" w:eastAsia="Times New Roman" w:hAnsi="Times New Roman" w:cs="Times New Roman"/>
          <w:sz w:val="24"/>
          <w:szCs w:val="24"/>
          <w:lang w:eastAsia="et-EE"/>
        </w:rPr>
        <w:br/>
        <w:t>[</w:t>
      </w:r>
      <w:hyperlink r:id="rId192" w:history="1">
        <w:r w:rsidRPr="00761AE1">
          <w:rPr>
            <w:rFonts w:ascii="Times New Roman" w:eastAsia="Times New Roman" w:hAnsi="Times New Roman" w:cs="Times New Roman"/>
            <w:color w:val="0000FF"/>
            <w:sz w:val="24"/>
            <w:szCs w:val="24"/>
            <w:u w:val="single"/>
            <w:lang w:eastAsia="et-EE"/>
          </w:rPr>
          <w:t>RT I 2007, 71, 434</w:t>
        </w:r>
      </w:hyperlink>
      <w:r w:rsidRPr="00761AE1">
        <w:rPr>
          <w:rFonts w:ascii="Times New Roman" w:eastAsia="Times New Roman" w:hAnsi="Times New Roman" w:cs="Times New Roman"/>
          <w:sz w:val="24"/>
          <w:szCs w:val="24"/>
          <w:lang w:eastAsia="et-EE"/>
        </w:rPr>
        <w:t xml:space="preserve"> - jõust. 01.01.2008]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19" w:name="para27lg1b3"/>
      <w:r w:rsidRPr="00761AE1">
        <w:rPr>
          <w:rFonts w:ascii="Times New Roman" w:eastAsia="Times New Roman" w:hAnsi="Times New Roman" w:cs="Times New Roman"/>
          <w:sz w:val="24"/>
          <w:szCs w:val="24"/>
          <w:lang w:eastAsia="et-EE"/>
        </w:rPr>
        <w:t> </w:t>
      </w:r>
      <w:bookmarkEnd w:id="219"/>
      <w:r w:rsidRPr="00761AE1">
        <w:rPr>
          <w:rFonts w:ascii="Times New Roman" w:eastAsia="Times New Roman" w:hAnsi="Times New Roman" w:cs="Times New Roman"/>
          <w:sz w:val="24"/>
          <w:szCs w:val="24"/>
          <w:lang w:eastAsia="et-EE"/>
        </w:rPr>
        <w:t>(1</w:t>
      </w:r>
      <w:r w:rsidRPr="00761AE1">
        <w:rPr>
          <w:rFonts w:ascii="Times New Roman" w:eastAsia="Times New Roman" w:hAnsi="Times New Roman" w:cs="Times New Roman"/>
          <w:sz w:val="24"/>
          <w:szCs w:val="24"/>
          <w:vertAlign w:val="superscript"/>
          <w:lang w:eastAsia="et-EE"/>
        </w:rPr>
        <w:t>3</w:t>
      </w:r>
      <w:r w:rsidRPr="00761AE1">
        <w:rPr>
          <w:rFonts w:ascii="Times New Roman" w:eastAsia="Times New Roman" w:hAnsi="Times New Roman" w:cs="Times New Roman"/>
          <w:sz w:val="24"/>
          <w:szCs w:val="24"/>
          <w:lang w:eastAsia="et-EE"/>
        </w:rPr>
        <w:t>) Käesoleva paragrahvi lõikes 1</w:t>
      </w:r>
      <w:r w:rsidRPr="00761AE1">
        <w:rPr>
          <w:rFonts w:ascii="Times New Roman" w:eastAsia="Times New Roman" w:hAnsi="Times New Roman" w:cs="Times New Roman"/>
          <w:sz w:val="24"/>
          <w:szCs w:val="24"/>
          <w:vertAlign w:val="superscript"/>
          <w:lang w:eastAsia="et-EE"/>
        </w:rPr>
        <w:t>2</w:t>
      </w:r>
      <w:r w:rsidRPr="00761AE1">
        <w:rPr>
          <w:rFonts w:ascii="Times New Roman" w:eastAsia="Times New Roman" w:hAnsi="Times New Roman" w:cs="Times New Roman"/>
          <w:sz w:val="24"/>
          <w:szCs w:val="24"/>
          <w:lang w:eastAsia="et-EE"/>
        </w:rPr>
        <w:t> nimetatud määruses nähakse lasteasutuste kohtade loomise ja renoveerimise toetuse puhul muuhulgas ette toetuse andmise eesmärk ja toetatavad tegevused, abikõlblikud kulud, toetuse maksimaalne suurus ja omafinantseeringu määr või suurus, taotlejale ja taotlusele esitatavad nõuded, taotluse rahuldamise ja rahuldamata jätmise tingimused ja kord, nõuded toetuse eraldamise lepingule, toetuse väljamaksete tegemise kord ning toetuse tagasinõudmise alused.</w:t>
      </w:r>
      <w:r w:rsidRPr="00761AE1">
        <w:rPr>
          <w:rFonts w:ascii="Times New Roman" w:eastAsia="Times New Roman" w:hAnsi="Times New Roman" w:cs="Times New Roman"/>
          <w:sz w:val="24"/>
          <w:szCs w:val="24"/>
          <w:lang w:eastAsia="et-EE"/>
        </w:rPr>
        <w:br/>
        <w:t>[</w:t>
      </w:r>
      <w:hyperlink r:id="rId193" w:history="1">
        <w:r w:rsidRPr="00761AE1">
          <w:rPr>
            <w:rFonts w:ascii="Times New Roman" w:eastAsia="Times New Roman" w:hAnsi="Times New Roman" w:cs="Times New Roman"/>
            <w:color w:val="0000FF"/>
            <w:sz w:val="24"/>
            <w:szCs w:val="24"/>
            <w:u w:val="single"/>
            <w:lang w:eastAsia="et-EE"/>
          </w:rPr>
          <w:t>RT I 2007, 71, 434</w:t>
        </w:r>
      </w:hyperlink>
      <w:r w:rsidRPr="00761AE1">
        <w:rPr>
          <w:rFonts w:ascii="Times New Roman" w:eastAsia="Times New Roman" w:hAnsi="Times New Roman" w:cs="Times New Roman"/>
          <w:sz w:val="24"/>
          <w:szCs w:val="24"/>
          <w:lang w:eastAsia="et-EE"/>
        </w:rPr>
        <w:t xml:space="preserve"> - jõust. 01.01.2008]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20" w:name="para27lg1b4"/>
      <w:r w:rsidRPr="00761AE1">
        <w:rPr>
          <w:rFonts w:ascii="Times New Roman" w:eastAsia="Times New Roman" w:hAnsi="Times New Roman" w:cs="Times New Roman"/>
          <w:sz w:val="24"/>
          <w:szCs w:val="24"/>
          <w:lang w:eastAsia="et-EE"/>
        </w:rPr>
        <w:t> </w:t>
      </w:r>
      <w:bookmarkEnd w:id="220"/>
      <w:r w:rsidRPr="00761AE1">
        <w:rPr>
          <w:rFonts w:ascii="Times New Roman" w:eastAsia="Times New Roman" w:hAnsi="Times New Roman" w:cs="Times New Roman"/>
          <w:sz w:val="24"/>
          <w:szCs w:val="24"/>
          <w:lang w:eastAsia="et-EE"/>
        </w:rPr>
        <w:t>(1</w:t>
      </w:r>
      <w:r w:rsidRPr="00761AE1">
        <w:rPr>
          <w:rFonts w:ascii="Times New Roman" w:eastAsia="Times New Roman" w:hAnsi="Times New Roman" w:cs="Times New Roman"/>
          <w:sz w:val="24"/>
          <w:szCs w:val="24"/>
          <w:vertAlign w:val="superscript"/>
          <w:lang w:eastAsia="et-EE"/>
        </w:rPr>
        <w:t>4</w:t>
      </w:r>
      <w:r w:rsidRPr="00761AE1">
        <w:rPr>
          <w:rFonts w:ascii="Times New Roman" w:eastAsia="Times New Roman" w:hAnsi="Times New Roman" w:cs="Times New Roman"/>
          <w:sz w:val="24"/>
          <w:szCs w:val="24"/>
          <w:lang w:eastAsia="et-EE"/>
        </w:rPr>
        <w:t>) Lasteasutuste kohtade loomise ja renoveerimise toetuse jaotuskava kinnitab Vabariigi Valitsus. Vabariigi Valitsus võib kinnitada mitme eelseisva eelarveaasta kohta projektide loetelu, mis on aluseks toetuse taotlemisele.</w:t>
      </w:r>
      <w:r w:rsidRPr="00761AE1">
        <w:rPr>
          <w:rFonts w:ascii="Times New Roman" w:eastAsia="Times New Roman" w:hAnsi="Times New Roman" w:cs="Times New Roman"/>
          <w:sz w:val="24"/>
          <w:szCs w:val="24"/>
          <w:lang w:eastAsia="et-EE"/>
        </w:rPr>
        <w:br/>
        <w:t>[</w:t>
      </w:r>
      <w:hyperlink r:id="rId194" w:history="1">
        <w:r w:rsidRPr="00761AE1">
          <w:rPr>
            <w:rFonts w:ascii="Times New Roman" w:eastAsia="Times New Roman" w:hAnsi="Times New Roman" w:cs="Times New Roman"/>
            <w:color w:val="0000FF"/>
            <w:sz w:val="24"/>
            <w:szCs w:val="24"/>
            <w:u w:val="single"/>
            <w:lang w:eastAsia="et-EE"/>
          </w:rPr>
          <w:t>RT I 2007, 71, 434</w:t>
        </w:r>
      </w:hyperlink>
      <w:r w:rsidRPr="00761AE1">
        <w:rPr>
          <w:rFonts w:ascii="Times New Roman" w:eastAsia="Times New Roman" w:hAnsi="Times New Roman" w:cs="Times New Roman"/>
          <w:sz w:val="24"/>
          <w:szCs w:val="24"/>
          <w:lang w:eastAsia="et-EE"/>
        </w:rPr>
        <w:t xml:space="preserve"> - jõust. 01.01.2008]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21" w:name="para27lg1b5"/>
      <w:r w:rsidRPr="00761AE1">
        <w:rPr>
          <w:rFonts w:ascii="Times New Roman" w:eastAsia="Times New Roman" w:hAnsi="Times New Roman" w:cs="Times New Roman"/>
          <w:sz w:val="24"/>
          <w:szCs w:val="24"/>
          <w:lang w:eastAsia="et-EE"/>
        </w:rPr>
        <w:t> </w:t>
      </w:r>
      <w:bookmarkEnd w:id="221"/>
      <w:r w:rsidRPr="00761AE1">
        <w:rPr>
          <w:rFonts w:ascii="Times New Roman" w:eastAsia="Times New Roman" w:hAnsi="Times New Roman" w:cs="Times New Roman"/>
          <w:sz w:val="24"/>
          <w:szCs w:val="24"/>
          <w:lang w:eastAsia="et-EE"/>
        </w:rPr>
        <w:t>(1</w:t>
      </w:r>
      <w:r w:rsidRPr="00761AE1">
        <w:rPr>
          <w:rFonts w:ascii="Times New Roman" w:eastAsia="Times New Roman" w:hAnsi="Times New Roman" w:cs="Times New Roman"/>
          <w:sz w:val="24"/>
          <w:szCs w:val="24"/>
          <w:vertAlign w:val="superscript"/>
          <w:lang w:eastAsia="et-EE"/>
        </w:rPr>
        <w:t>5</w:t>
      </w:r>
      <w:r w:rsidRPr="00761AE1">
        <w:rPr>
          <w:rFonts w:ascii="Times New Roman" w:eastAsia="Times New Roman" w:hAnsi="Times New Roman" w:cs="Times New Roman"/>
          <w:sz w:val="24"/>
          <w:szCs w:val="24"/>
          <w:lang w:eastAsia="et-EE"/>
        </w:rPr>
        <w:t>) Lasteasutuste kohtade loomise ja renoveerimise toetuse vahenditest nähakse iga-aastases riigieelarves ette vahendid toetuse eraldamise ja kasutamise järelevalvega seotud toiminguteks.</w:t>
      </w:r>
      <w:r w:rsidRPr="00761AE1">
        <w:rPr>
          <w:rFonts w:ascii="Times New Roman" w:eastAsia="Times New Roman" w:hAnsi="Times New Roman" w:cs="Times New Roman"/>
          <w:sz w:val="24"/>
          <w:szCs w:val="24"/>
          <w:lang w:eastAsia="et-EE"/>
        </w:rPr>
        <w:br/>
        <w:t>[</w:t>
      </w:r>
      <w:hyperlink r:id="rId195" w:history="1">
        <w:r w:rsidRPr="00761AE1">
          <w:rPr>
            <w:rFonts w:ascii="Times New Roman" w:eastAsia="Times New Roman" w:hAnsi="Times New Roman" w:cs="Times New Roman"/>
            <w:color w:val="0000FF"/>
            <w:sz w:val="24"/>
            <w:szCs w:val="24"/>
            <w:u w:val="single"/>
            <w:lang w:eastAsia="et-EE"/>
          </w:rPr>
          <w:t>RT I 2007, 71, 434</w:t>
        </w:r>
      </w:hyperlink>
      <w:r w:rsidRPr="00761AE1">
        <w:rPr>
          <w:rFonts w:ascii="Times New Roman" w:eastAsia="Times New Roman" w:hAnsi="Times New Roman" w:cs="Times New Roman"/>
          <w:sz w:val="24"/>
          <w:szCs w:val="24"/>
          <w:lang w:eastAsia="et-EE"/>
        </w:rPr>
        <w:t xml:space="preserve"> - jõust. 01.01.2008]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22" w:name="para27lg1b6"/>
      <w:r w:rsidRPr="00761AE1">
        <w:rPr>
          <w:rFonts w:ascii="Times New Roman" w:eastAsia="Times New Roman" w:hAnsi="Times New Roman" w:cs="Times New Roman"/>
          <w:sz w:val="24"/>
          <w:szCs w:val="24"/>
          <w:lang w:eastAsia="et-EE"/>
        </w:rPr>
        <w:t> </w:t>
      </w:r>
      <w:bookmarkEnd w:id="222"/>
      <w:r w:rsidRPr="00761AE1">
        <w:rPr>
          <w:rFonts w:ascii="Times New Roman" w:eastAsia="Times New Roman" w:hAnsi="Times New Roman" w:cs="Times New Roman"/>
          <w:sz w:val="24"/>
          <w:szCs w:val="24"/>
          <w:lang w:eastAsia="et-EE"/>
        </w:rPr>
        <w:t>(1</w:t>
      </w:r>
      <w:r w:rsidRPr="00761AE1">
        <w:rPr>
          <w:rFonts w:ascii="Times New Roman" w:eastAsia="Times New Roman" w:hAnsi="Times New Roman" w:cs="Times New Roman"/>
          <w:sz w:val="24"/>
          <w:szCs w:val="24"/>
          <w:vertAlign w:val="superscript"/>
          <w:lang w:eastAsia="et-EE"/>
        </w:rPr>
        <w:t>6</w:t>
      </w:r>
      <w:r w:rsidRPr="00761AE1">
        <w:rPr>
          <w:rFonts w:ascii="Times New Roman" w:eastAsia="Times New Roman" w:hAnsi="Times New Roman" w:cs="Times New Roman"/>
          <w:sz w:val="24"/>
          <w:szCs w:val="24"/>
          <w:lang w:eastAsia="et-EE"/>
        </w:rPr>
        <w:t>) Vabariigi Valitsus võib käesoleva paragrahvi lõikes 1</w:t>
      </w:r>
      <w:r w:rsidRPr="00761AE1">
        <w:rPr>
          <w:rFonts w:ascii="Times New Roman" w:eastAsia="Times New Roman" w:hAnsi="Times New Roman" w:cs="Times New Roman"/>
          <w:sz w:val="24"/>
          <w:szCs w:val="24"/>
          <w:vertAlign w:val="superscript"/>
          <w:lang w:eastAsia="et-EE"/>
        </w:rPr>
        <w:t>2</w:t>
      </w:r>
      <w:r w:rsidRPr="00761AE1">
        <w:rPr>
          <w:rFonts w:ascii="Times New Roman" w:eastAsia="Times New Roman" w:hAnsi="Times New Roman" w:cs="Times New Roman"/>
          <w:sz w:val="24"/>
          <w:szCs w:val="24"/>
          <w:lang w:eastAsia="et-EE"/>
        </w:rPr>
        <w:t> nimetatud määrusega lubada valdkonna eest vastutaval ministril lasteasutuste kohtade loomise ja renoveerimise toetuse eraldamise, kasutamise järelevalve ning tagasinõudmise ülesanded halduslepinguga osaliselt üle anda sihtasutusele, mille asutajaks on riik.</w:t>
      </w:r>
      <w:r w:rsidRPr="00761AE1">
        <w:rPr>
          <w:rFonts w:ascii="Times New Roman" w:eastAsia="Times New Roman" w:hAnsi="Times New Roman" w:cs="Times New Roman"/>
          <w:sz w:val="24"/>
          <w:szCs w:val="24"/>
          <w:lang w:eastAsia="et-EE"/>
        </w:rPr>
        <w:br/>
        <w:t>[</w:t>
      </w:r>
      <w:hyperlink r:id="rId196" w:history="1">
        <w:r w:rsidRPr="00761AE1">
          <w:rPr>
            <w:rFonts w:ascii="Times New Roman" w:eastAsia="Times New Roman" w:hAnsi="Times New Roman" w:cs="Times New Roman"/>
            <w:color w:val="0000FF"/>
            <w:sz w:val="24"/>
            <w:szCs w:val="24"/>
            <w:u w:val="single"/>
            <w:lang w:eastAsia="et-EE"/>
          </w:rPr>
          <w:t>RT I 2007, 71, 434</w:t>
        </w:r>
      </w:hyperlink>
      <w:r w:rsidRPr="00761AE1">
        <w:rPr>
          <w:rFonts w:ascii="Times New Roman" w:eastAsia="Times New Roman" w:hAnsi="Times New Roman" w:cs="Times New Roman"/>
          <w:sz w:val="24"/>
          <w:szCs w:val="24"/>
          <w:lang w:eastAsia="et-EE"/>
        </w:rPr>
        <w:t xml:space="preserve"> - jõust. 01.01.2008]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23" w:name="para27lg2"/>
      <w:r w:rsidRPr="00761AE1">
        <w:rPr>
          <w:rFonts w:ascii="Times New Roman" w:eastAsia="Times New Roman" w:hAnsi="Times New Roman" w:cs="Times New Roman"/>
          <w:sz w:val="24"/>
          <w:szCs w:val="24"/>
          <w:lang w:eastAsia="et-EE"/>
        </w:rPr>
        <w:t> </w:t>
      </w:r>
      <w:bookmarkEnd w:id="223"/>
      <w:r w:rsidRPr="00761AE1">
        <w:rPr>
          <w:rFonts w:ascii="Times New Roman" w:eastAsia="Times New Roman" w:hAnsi="Times New Roman" w:cs="Times New Roman"/>
          <w:sz w:val="24"/>
          <w:szCs w:val="24"/>
          <w:lang w:eastAsia="et-EE"/>
        </w:rPr>
        <w:t>(2) Lapse toidukulu lasteasutuses katab vanem. Lapse toidukulu päevamaksumuse otsustab hoolekogu ja kinnitab direktor.</w:t>
      </w:r>
      <w:r w:rsidRPr="00761AE1">
        <w:rPr>
          <w:rFonts w:ascii="Times New Roman" w:eastAsia="Times New Roman" w:hAnsi="Times New Roman" w:cs="Times New Roman"/>
          <w:sz w:val="24"/>
          <w:szCs w:val="24"/>
          <w:lang w:eastAsia="et-EE"/>
        </w:rPr>
        <w:br/>
        <w:t>[</w:t>
      </w:r>
      <w:hyperlink r:id="rId197"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24" w:name="para27lg3"/>
      <w:r w:rsidRPr="00761AE1">
        <w:rPr>
          <w:rFonts w:ascii="Times New Roman" w:eastAsia="Times New Roman" w:hAnsi="Times New Roman" w:cs="Times New Roman"/>
          <w:sz w:val="24"/>
          <w:szCs w:val="24"/>
          <w:lang w:eastAsia="et-EE"/>
        </w:rPr>
        <w:t> </w:t>
      </w:r>
      <w:bookmarkEnd w:id="224"/>
      <w:r w:rsidRPr="00761AE1">
        <w:rPr>
          <w:rFonts w:ascii="Times New Roman" w:eastAsia="Times New Roman" w:hAnsi="Times New Roman" w:cs="Times New Roman"/>
          <w:sz w:val="24"/>
          <w:szCs w:val="24"/>
          <w:lang w:eastAsia="et-EE"/>
        </w:rPr>
        <w:t>(3) Muude kulude (lasteasutuse majandamiskulud, personali töötasu ja sotsiaalmaks ning õppevahendite kulud) katmine toimub valla- või linnaeelarve vahenditest ning valla- või linnavolikogu otsusel osaliselt vanemate poolt. Vanemate poolt kaetav osa ühe lapse kohta ei või ületada 20 protsenti Vabariigi Valitsuse kehtestatud palga alammäärast.</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25" w:name="para27lg4"/>
      <w:r w:rsidRPr="00761AE1">
        <w:rPr>
          <w:rFonts w:ascii="Times New Roman" w:eastAsia="Times New Roman" w:hAnsi="Times New Roman" w:cs="Times New Roman"/>
          <w:sz w:val="24"/>
          <w:szCs w:val="24"/>
          <w:lang w:eastAsia="et-EE"/>
        </w:rPr>
        <w:t> </w:t>
      </w:r>
      <w:bookmarkEnd w:id="225"/>
      <w:r w:rsidRPr="00761AE1">
        <w:rPr>
          <w:rFonts w:ascii="Times New Roman" w:eastAsia="Times New Roman" w:hAnsi="Times New Roman" w:cs="Times New Roman"/>
          <w:sz w:val="24"/>
          <w:szCs w:val="24"/>
          <w:lang w:eastAsia="et-EE"/>
        </w:rPr>
        <w:t>(4) Käesoleva paragrahvi lõikes 3 nimetatud osaliste kulude katmiseks vanemate poolt kehtestab valla- või linnavolikogu vanemate kaetava osa määra, mis võib olla diferentseeritud sõltuvalt lapse vanusest, lasteasutuse majandamiskuludest või muudest asjaoludest.</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26" w:name="para27lg5"/>
      <w:r w:rsidRPr="00761AE1">
        <w:rPr>
          <w:rFonts w:ascii="Times New Roman" w:eastAsia="Times New Roman" w:hAnsi="Times New Roman" w:cs="Times New Roman"/>
          <w:sz w:val="24"/>
          <w:szCs w:val="24"/>
          <w:lang w:eastAsia="et-EE"/>
        </w:rPr>
        <w:t> </w:t>
      </w:r>
      <w:bookmarkEnd w:id="226"/>
      <w:r w:rsidRPr="00761AE1">
        <w:rPr>
          <w:rFonts w:ascii="Times New Roman" w:eastAsia="Times New Roman" w:hAnsi="Times New Roman" w:cs="Times New Roman"/>
          <w:sz w:val="24"/>
          <w:szCs w:val="24"/>
          <w:lang w:eastAsia="et-EE"/>
        </w:rPr>
        <w:t>(5) Lasteasutuse õpetaja palga alammääras lepivad kokku kohalike omavalitsusüksuste esindajad ja lasteasutuste õpetajate esindajad.</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27" w:name="para27lg5b1"/>
      <w:r w:rsidRPr="00761AE1">
        <w:rPr>
          <w:rFonts w:ascii="Times New Roman" w:eastAsia="Times New Roman" w:hAnsi="Times New Roman" w:cs="Times New Roman"/>
          <w:sz w:val="24"/>
          <w:szCs w:val="24"/>
          <w:lang w:eastAsia="et-EE"/>
        </w:rPr>
        <w:t> </w:t>
      </w:r>
      <w:bookmarkEnd w:id="227"/>
      <w:r w:rsidRPr="00761AE1">
        <w:rPr>
          <w:rFonts w:ascii="Times New Roman" w:eastAsia="Times New Roman" w:hAnsi="Times New Roman" w:cs="Times New Roman"/>
          <w:sz w:val="24"/>
          <w:szCs w:val="24"/>
          <w:lang w:eastAsia="et-EE"/>
        </w:rPr>
        <w:t>(5</w:t>
      </w:r>
      <w:r w:rsidRPr="00761AE1">
        <w:rPr>
          <w:rFonts w:ascii="Times New Roman" w:eastAsia="Times New Roman" w:hAnsi="Times New Roman" w:cs="Times New Roman"/>
          <w:sz w:val="24"/>
          <w:szCs w:val="24"/>
          <w:vertAlign w:val="superscript"/>
          <w:lang w:eastAsia="et-EE"/>
        </w:rPr>
        <w:t>1</w:t>
      </w:r>
      <w:r w:rsidRPr="00761AE1">
        <w:rPr>
          <w:rFonts w:ascii="Times New Roman" w:eastAsia="Times New Roman" w:hAnsi="Times New Roman" w:cs="Times New Roman"/>
          <w:sz w:val="24"/>
          <w:szCs w:val="24"/>
          <w:lang w:eastAsia="et-EE"/>
        </w:rPr>
        <w:t xml:space="preserve">) [Kehtetu - </w:t>
      </w:r>
      <w:hyperlink r:id="rId198" w:history="1">
        <w:r w:rsidRPr="00761AE1">
          <w:rPr>
            <w:rFonts w:ascii="Times New Roman" w:eastAsia="Times New Roman" w:hAnsi="Times New Roman" w:cs="Times New Roman"/>
            <w:color w:val="0000FF"/>
            <w:sz w:val="24"/>
            <w:szCs w:val="24"/>
            <w:u w:val="single"/>
            <w:lang w:eastAsia="et-EE"/>
          </w:rPr>
          <w:t>RT I 2003, 75, 496</w:t>
        </w:r>
      </w:hyperlink>
      <w:r w:rsidRPr="00761AE1">
        <w:rPr>
          <w:rFonts w:ascii="Times New Roman" w:eastAsia="Times New Roman" w:hAnsi="Times New Roman" w:cs="Times New Roman"/>
          <w:sz w:val="24"/>
          <w:szCs w:val="24"/>
          <w:lang w:eastAsia="et-EE"/>
        </w:rPr>
        <w:t xml:space="preserve"> - jõust. 13.12.2003]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28" w:name="para27lg6"/>
      <w:r w:rsidRPr="00761AE1">
        <w:rPr>
          <w:rFonts w:ascii="Times New Roman" w:eastAsia="Times New Roman" w:hAnsi="Times New Roman" w:cs="Times New Roman"/>
          <w:sz w:val="24"/>
          <w:szCs w:val="24"/>
          <w:lang w:eastAsia="et-EE"/>
        </w:rPr>
        <w:t> </w:t>
      </w:r>
      <w:bookmarkEnd w:id="228"/>
      <w:r w:rsidRPr="00761AE1">
        <w:rPr>
          <w:rFonts w:ascii="Times New Roman" w:eastAsia="Times New Roman" w:hAnsi="Times New Roman" w:cs="Times New Roman"/>
          <w:sz w:val="24"/>
          <w:szCs w:val="24"/>
          <w:lang w:eastAsia="et-EE"/>
        </w:rPr>
        <w:t>(6) Lasteasutuse valla- või linnaeelarvest kaetavate majandamiskulude, personali töötasu ja sotsiaalmaksu ning õppevahendite kulude katmises osalevad täies ulatuses teised vallad või linnad proportsionaalselt nende haldusterritooriumil elavate selles lasteasutuses käivate laste arvuga.</w:t>
      </w:r>
      <w:r w:rsidRPr="00761AE1">
        <w:rPr>
          <w:rFonts w:ascii="Times New Roman" w:eastAsia="Times New Roman" w:hAnsi="Times New Roman" w:cs="Times New Roman"/>
          <w:sz w:val="24"/>
          <w:szCs w:val="24"/>
          <w:lang w:eastAsia="et-EE"/>
        </w:rPr>
        <w:br/>
        <w:t>[</w:t>
      </w:r>
      <w:hyperlink r:id="rId199" w:history="1">
        <w:r w:rsidRPr="00761AE1">
          <w:rPr>
            <w:rFonts w:ascii="Times New Roman" w:eastAsia="Times New Roman" w:hAnsi="Times New Roman" w:cs="Times New Roman"/>
            <w:color w:val="0000FF"/>
            <w:sz w:val="24"/>
            <w:szCs w:val="24"/>
            <w:u w:val="single"/>
            <w:lang w:eastAsia="et-EE"/>
          </w:rPr>
          <w:t>RT I 2006, 46, 334</w:t>
        </w:r>
      </w:hyperlink>
      <w:r w:rsidRPr="00761AE1">
        <w:rPr>
          <w:rFonts w:ascii="Times New Roman" w:eastAsia="Times New Roman" w:hAnsi="Times New Roman" w:cs="Times New Roman"/>
          <w:sz w:val="24"/>
          <w:szCs w:val="24"/>
          <w:lang w:eastAsia="et-EE"/>
        </w:rPr>
        <w:t xml:space="preserve"> - jõust. 03.11.2006]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29" w:name="para27lg7"/>
      <w:r w:rsidRPr="00761AE1">
        <w:rPr>
          <w:rFonts w:ascii="Times New Roman" w:eastAsia="Times New Roman" w:hAnsi="Times New Roman" w:cs="Times New Roman"/>
          <w:sz w:val="24"/>
          <w:szCs w:val="24"/>
          <w:lang w:eastAsia="et-EE"/>
        </w:rPr>
        <w:t> </w:t>
      </w:r>
      <w:bookmarkEnd w:id="229"/>
      <w:r w:rsidRPr="00761AE1">
        <w:rPr>
          <w:rFonts w:ascii="Times New Roman" w:eastAsia="Times New Roman" w:hAnsi="Times New Roman" w:cs="Times New Roman"/>
          <w:sz w:val="24"/>
          <w:szCs w:val="24"/>
          <w:lang w:eastAsia="et-EE"/>
        </w:rPr>
        <w:t>(7) Valla- või linnavalitsus kinnitab igaks eelarveaastaks lasteasutuse majandamiskulude, personali töötasu ja sotsiaalmaksu ning õppevahendite kulu arvestusliku maksumuse ühe lapse kohta.</w:t>
      </w:r>
    </w:p>
    <w:p w:rsidR="00761AE1" w:rsidRPr="00761AE1" w:rsidRDefault="00761AE1" w:rsidP="00761AE1">
      <w:pPr>
        <w:spacing w:before="240" w:after="100" w:afterAutospacing="1" w:line="240" w:lineRule="auto"/>
        <w:outlineLvl w:val="1"/>
        <w:rPr>
          <w:rFonts w:ascii="Times New Roman" w:eastAsia="Times New Roman" w:hAnsi="Times New Roman" w:cs="Times New Roman"/>
          <w:b/>
          <w:bCs/>
          <w:sz w:val="36"/>
          <w:szCs w:val="36"/>
          <w:lang w:eastAsia="et-EE"/>
        </w:rPr>
      </w:pPr>
      <w:r w:rsidRPr="00761AE1">
        <w:rPr>
          <w:rFonts w:ascii="Times New Roman" w:eastAsia="Times New Roman" w:hAnsi="Times New Roman" w:cs="Times New Roman"/>
          <w:b/>
          <w:bCs/>
          <w:sz w:val="36"/>
          <w:szCs w:val="36"/>
          <w:lang w:eastAsia="et-EE"/>
        </w:rPr>
        <w:t>6. peatükk HALDUSJÄRELEVALVE JA DOKUMENTIDE HALDUS</w:t>
      </w:r>
      <w:bookmarkStart w:id="230" w:name="ptk7"/>
      <w:r w:rsidRPr="00761AE1">
        <w:rPr>
          <w:rFonts w:ascii="Times New Roman" w:eastAsia="Times New Roman" w:hAnsi="Times New Roman" w:cs="Times New Roman"/>
          <w:b/>
          <w:bCs/>
          <w:sz w:val="36"/>
          <w:szCs w:val="36"/>
          <w:lang w:eastAsia="et-EE"/>
        </w:rPr>
        <w:t> </w:t>
      </w:r>
      <w:bookmarkEnd w:id="230"/>
      <w:r w:rsidRPr="00761AE1">
        <w:rPr>
          <w:rFonts w:ascii="Times New Roman" w:eastAsia="Times New Roman" w:hAnsi="Times New Roman" w:cs="Times New Roman"/>
          <w:b/>
          <w:bCs/>
          <w:sz w:val="36"/>
          <w:szCs w:val="36"/>
          <w:lang w:eastAsia="et-EE"/>
        </w:rPr>
        <w:br/>
        <w:t>[</w:t>
      </w:r>
      <w:hyperlink r:id="rId200" w:history="1">
        <w:r w:rsidRPr="00761AE1">
          <w:rPr>
            <w:rFonts w:ascii="Times New Roman" w:eastAsia="Times New Roman" w:hAnsi="Times New Roman" w:cs="Times New Roman"/>
            <w:b/>
            <w:bCs/>
            <w:color w:val="0000FF"/>
            <w:sz w:val="36"/>
            <w:szCs w:val="36"/>
            <w:u w:val="single"/>
            <w:lang w:eastAsia="et-EE"/>
          </w:rPr>
          <w:t>RT I 2006, 32, 246</w:t>
        </w:r>
      </w:hyperlink>
      <w:r w:rsidRPr="00761AE1">
        <w:rPr>
          <w:rFonts w:ascii="Times New Roman" w:eastAsia="Times New Roman" w:hAnsi="Times New Roman" w:cs="Times New Roman"/>
          <w:b/>
          <w:bCs/>
          <w:sz w:val="36"/>
          <w:szCs w:val="36"/>
          <w:lang w:eastAsia="et-EE"/>
        </w:rPr>
        <w:t xml:space="preserve"> - jõust. 01.09.2006]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28.</w:t>
      </w:r>
      <w:bookmarkStart w:id="231" w:name="para28"/>
      <w:r w:rsidRPr="00761AE1">
        <w:rPr>
          <w:rFonts w:ascii="Times New Roman" w:eastAsia="Times New Roman" w:hAnsi="Times New Roman" w:cs="Times New Roman"/>
          <w:b/>
          <w:bCs/>
          <w:sz w:val="27"/>
          <w:szCs w:val="27"/>
          <w:lang w:eastAsia="et-EE"/>
        </w:rPr>
        <w:t> </w:t>
      </w:r>
      <w:bookmarkEnd w:id="231"/>
      <w:r w:rsidRPr="00761AE1">
        <w:rPr>
          <w:rFonts w:ascii="Times New Roman" w:eastAsia="Times New Roman" w:hAnsi="Times New Roman" w:cs="Times New Roman"/>
          <w:b/>
          <w:bCs/>
          <w:sz w:val="27"/>
          <w:szCs w:val="27"/>
          <w:lang w:eastAsia="et-EE"/>
        </w:rPr>
        <w:t>Lasteasutuse õppe- ja kasvatustegevuse üle haldusjärelevalve teostamine</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32" w:name="para28lg1"/>
      <w:r w:rsidRPr="00761AE1">
        <w:rPr>
          <w:rFonts w:ascii="Times New Roman" w:eastAsia="Times New Roman" w:hAnsi="Times New Roman" w:cs="Times New Roman"/>
          <w:sz w:val="24"/>
          <w:szCs w:val="24"/>
          <w:lang w:eastAsia="et-EE"/>
        </w:rPr>
        <w:t> </w:t>
      </w:r>
      <w:bookmarkEnd w:id="232"/>
      <w:r w:rsidRPr="00761AE1">
        <w:rPr>
          <w:rFonts w:ascii="Times New Roman" w:eastAsia="Times New Roman" w:hAnsi="Times New Roman" w:cs="Times New Roman"/>
          <w:sz w:val="24"/>
          <w:szCs w:val="24"/>
          <w:lang w:eastAsia="et-EE"/>
        </w:rPr>
        <w:t xml:space="preserve">(1) Haldusjärelevalvet lasteasutuste ja nende pidajate tegevuse õiguspärasuse üle teostab Haridus- ja Teadusministeerium (edaspidi </w:t>
      </w:r>
      <w:r w:rsidRPr="00761AE1">
        <w:rPr>
          <w:rFonts w:ascii="Times New Roman" w:eastAsia="Times New Roman" w:hAnsi="Times New Roman" w:cs="Times New Roman"/>
          <w:i/>
          <w:iCs/>
          <w:sz w:val="24"/>
          <w:szCs w:val="24"/>
          <w:lang w:eastAsia="et-EE"/>
        </w:rPr>
        <w:t>järelevalveasutus</w:t>
      </w:r>
      <w:r w:rsidRPr="00761AE1">
        <w:rPr>
          <w:rFonts w:ascii="Times New Roman" w:eastAsia="Times New Roman" w:hAnsi="Times New Roman" w:cs="Times New Roman"/>
          <w:sz w:val="24"/>
          <w:szCs w:val="24"/>
          <w:lang w:eastAsia="et-EE"/>
        </w:rPr>
        <w:t>) eesmärgiga tagada alushariduse kättesaadavus ja sellele võrdsetel alustel juurdepääsetavus, õppe ja kasvatuse korraldamine ning selle kvaliteet ja tulemuslikkus.</w:t>
      </w:r>
      <w:r w:rsidRPr="00761AE1">
        <w:rPr>
          <w:rFonts w:ascii="Times New Roman" w:eastAsia="Times New Roman" w:hAnsi="Times New Roman" w:cs="Times New Roman"/>
          <w:sz w:val="24"/>
          <w:szCs w:val="24"/>
          <w:lang w:eastAsia="et-EE"/>
        </w:rPr>
        <w:br/>
        <w:t>[</w:t>
      </w:r>
      <w:hyperlink r:id="rId201" w:history="1">
        <w:r w:rsidRPr="00761AE1">
          <w:rPr>
            <w:rFonts w:ascii="Times New Roman" w:eastAsia="Times New Roman" w:hAnsi="Times New Roman" w:cs="Times New Roman"/>
            <w:color w:val="0000FF"/>
            <w:sz w:val="24"/>
            <w:szCs w:val="24"/>
            <w:u w:val="single"/>
            <w:lang w:eastAsia="et-EE"/>
          </w:rPr>
          <w:t>RT I, 04.07.2017, 1</w:t>
        </w:r>
      </w:hyperlink>
      <w:r w:rsidRPr="00761AE1">
        <w:rPr>
          <w:rFonts w:ascii="Times New Roman" w:eastAsia="Times New Roman" w:hAnsi="Times New Roman" w:cs="Times New Roman"/>
          <w:sz w:val="24"/>
          <w:szCs w:val="24"/>
          <w:lang w:eastAsia="et-EE"/>
        </w:rPr>
        <w:t xml:space="preserve"> - jõust. 01.09.2017]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33" w:name="para28lg2"/>
      <w:r w:rsidRPr="00761AE1">
        <w:rPr>
          <w:rFonts w:ascii="Times New Roman" w:eastAsia="Times New Roman" w:hAnsi="Times New Roman" w:cs="Times New Roman"/>
          <w:sz w:val="24"/>
          <w:szCs w:val="24"/>
          <w:lang w:eastAsia="et-EE"/>
        </w:rPr>
        <w:t> </w:t>
      </w:r>
      <w:bookmarkEnd w:id="233"/>
      <w:r w:rsidRPr="00761AE1">
        <w:rPr>
          <w:rFonts w:ascii="Times New Roman" w:eastAsia="Times New Roman" w:hAnsi="Times New Roman" w:cs="Times New Roman"/>
          <w:sz w:val="24"/>
          <w:szCs w:val="24"/>
          <w:lang w:eastAsia="et-EE"/>
        </w:rPr>
        <w:t xml:space="preserve">(2) [Kehtetu - </w:t>
      </w:r>
      <w:hyperlink r:id="rId202" w:history="1">
        <w:r w:rsidRPr="00761AE1">
          <w:rPr>
            <w:rFonts w:ascii="Times New Roman" w:eastAsia="Times New Roman" w:hAnsi="Times New Roman" w:cs="Times New Roman"/>
            <w:color w:val="0000FF"/>
            <w:sz w:val="24"/>
            <w:szCs w:val="24"/>
            <w:u w:val="single"/>
            <w:lang w:eastAsia="et-EE"/>
          </w:rPr>
          <w:t>RT I, 04.07.2017, 1</w:t>
        </w:r>
      </w:hyperlink>
      <w:r w:rsidRPr="00761AE1">
        <w:rPr>
          <w:rFonts w:ascii="Times New Roman" w:eastAsia="Times New Roman" w:hAnsi="Times New Roman" w:cs="Times New Roman"/>
          <w:sz w:val="24"/>
          <w:szCs w:val="24"/>
          <w:lang w:eastAsia="et-EE"/>
        </w:rPr>
        <w:t xml:space="preserve"> - jõust. 01.09.2017]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34" w:name="para28lg3"/>
      <w:r w:rsidRPr="00761AE1">
        <w:rPr>
          <w:rFonts w:ascii="Times New Roman" w:eastAsia="Times New Roman" w:hAnsi="Times New Roman" w:cs="Times New Roman"/>
          <w:sz w:val="24"/>
          <w:szCs w:val="24"/>
          <w:lang w:eastAsia="et-EE"/>
        </w:rPr>
        <w:t> </w:t>
      </w:r>
      <w:bookmarkEnd w:id="234"/>
      <w:r w:rsidRPr="00761AE1">
        <w:rPr>
          <w:rFonts w:ascii="Times New Roman" w:eastAsia="Times New Roman" w:hAnsi="Times New Roman" w:cs="Times New Roman"/>
          <w:sz w:val="24"/>
          <w:szCs w:val="24"/>
          <w:lang w:eastAsia="et-EE"/>
        </w:rPr>
        <w:t>(3) Järelevalveasutus määrab järelevalve läbiviijad, kaasates vajadusel eksperte.</w:t>
      </w:r>
      <w:r w:rsidRPr="00761AE1">
        <w:rPr>
          <w:rFonts w:ascii="Times New Roman" w:eastAsia="Times New Roman" w:hAnsi="Times New Roman" w:cs="Times New Roman"/>
          <w:sz w:val="24"/>
          <w:szCs w:val="24"/>
          <w:lang w:eastAsia="et-EE"/>
        </w:rPr>
        <w:br/>
        <w:t>[</w:t>
      </w:r>
      <w:hyperlink r:id="rId203"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35" w:name="para28lg4"/>
      <w:r w:rsidRPr="00761AE1">
        <w:rPr>
          <w:rFonts w:ascii="Times New Roman" w:eastAsia="Times New Roman" w:hAnsi="Times New Roman" w:cs="Times New Roman"/>
          <w:sz w:val="24"/>
          <w:szCs w:val="24"/>
          <w:lang w:eastAsia="et-EE"/>
        </w:rPr>
        <w:t> </w:t>
      </w:r>
      <w:bookmarkEnd w:id="235"/>
      <w:r w:rsidRPr="00761AE1">
        <w:rPr>
          <w:rFonts w:ascii="Times New Roman" w:eastAsia="Times New Roman" w:hAnsi="Times New Roman" w:cs="Times New Roman"/>
          <w:sz w:val="24"/>
          <w:szCs w:val="24"/>
          <w:lang w:eastAsia="et-EE"/>
        </w:rPr>
        <w:t xml:space="preserve">(4) [Kehtetu - </w:t>
      </w:r>
      <w:hyperlink r:id="rId204" w:history="1">
        <w:r w:rsidRPr="00761AE1">
          <w:rPr>
            <w:rFonts w:ascii="Times New Roman" w:eastAsia="Times New Roman" w:hAnsi="Times New Roman" w:cs="Times New Roman"/>
            <w:color w:val="0000FF"/>
            <w:sz w:val="24"/>
            <w:szCs w:val="24"/>
            <w:u w:val="single"/>
            <w:lang w:eastAsia="et-EE"/>
          </w:rPr>
          <w:t>RT I, 04.07.2017, 1</w:t>
        </w:r>
      </w:hyperlink>
      <w:r w:rsidRPr="00761AE1">
        <w:rPr>
          <w:rFonts w:ascii="Times New Roman" w:eastAsia="Times New Roman" w:hAnsi="Times New Roman" w:cs="Times New Roman"/>
          <w:sz w:val="24"/>
          <w:szCs w:val="24"/>
          <w:lang w:eastAsia="et-EE"/>
        </w:rPr>
        <w:t xml:space="preserve"> - jõust. 01.09.2017]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29.</w:t>
      </w:r>
      <w:bookmarkStart w:id="236" w:name="para29"/>
      <w:r w:rsidRPr="00761AE1">
        <w:rPr>
          <w:rFonts w:ascii="Times New Roman" w:eastAsia="Times New Roman" w:hAnsi="Times New Roman" w:cs="Times New Roman"/>
          <w:b/>
          <w:bCs/>
          <w:sz w:val="27"/>
          <w:szCs w:val="27"/>
          <w:lang w:eastAsia="et-EE"/>
        </w:rPr>
        <w:t> </w:t>
      </w:r>
      <w:bookmarkEnd w:id="236"/>
      <w:r w:rsidRPr="00761AE1">
        <w:rPr>
          <w:rFonts w:ascii="Times New Roman" w:eastAsia="Times New Roman" w:hAnsi="Times New Roman" w:cs="Times New Roman"/>
          <w:b/>
          <w:bCs/>
          <w:sz w:val="27"/>
          <w:szCs w:val="27"/>
          <w:lang w:eastAsia="et-EE"/>
        </w:rPr>
        <w:t>Haldusjärelevalve läbiviija ülesanded</w:t>
      </w:r>
      <w:r w:rsidRPr="00761AE1">
        <w:rPr>
          <w:rFonts w:ascii="Times New Roman" w:eastAsia="Times New Roman" w:hAnsi="Times New Roman" w:cs="Times New Roman"/>
          <w:b/>
          <w:bCs/>
          <w:sz w:val="27"/>
          <w:szCs w:val="27"/>
          <w:lang w:eastAsia="et-EE"/>
        </w:rPr>
        <w:br/>
        <w:t xml:space="preserve">[Kehtetu - </w:t>
      </w:r>
      <w:hyperlink r:id="rId205" w:history="1">
        <w:r w:rsidRPr="00761AE1">
          <w:rPr>
            <w:rFonts w:ascii="Times New Roman" w:eastAsia="Times New Roman" w:hAnsi="Times New Roman" w:cs="Times New Roman"/>
            <w:b/>
            <w:bCs/>
            <w:color w:val="0000FF"/>
            <w:sz w:val="27"/>
            <w:szCs w:val="27"/>
            <w:u w:val="single"/>
            <w:lang w:eastAsia="et-EE"/>
          </w:rPr>
          <w:t>RT I, 04.07.2017, 1</w:t>
        </w:r>
      </w:hyperlink>
      <w:r w:rsidRPr="00761AE1">
        <w:rPr>
          <w:rFonts w:ascii="Times New Roman" w:eastAsia="Times New Roman" w:hAnsi="Times New Roman" w:cs="Times New Roman"/>
          <w:b/>
          <w:bCs/>
          <w:sz w:val="27"/>
          <w:szCs w:val="27"/>
          <w:lang w:eastAsia="et-EE"/>
        </w:rPr>
        <w:t xml:space="preserve"> - jõust. 01.09.2017]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30.</w:t>
      </w:r>
      <w:bookmarkStart w:id="237" w:name="para30"/>
      <w:r w:rsidRPr="00761AE1">
        <w:rPr>
          <w:rFonts w:ascii="Times New Roman" w:eastAsia="Times New Roman" w:hAnsi="Times New Roman" w:cs="Times New Roman"/>
          <w:b/>
          <w:bCs/>
          <w:sz w:val="27"/>
          <w:szCs w:val="27"/>
          <w:lang w:eastAsia="et-EE"/>
        </w:rPr>
        <w:t> </w:t>
      </w:r>
      <w:bookmarkEnd w:id="237"/>
      <w:r w:rsidRPr="00761AE1">
        <w:rPr>
          <w:rFonts w:ascii="Times New Roman" w:eastAsia="Times New Roman" w:hAnsi="Times New Roman" w:cs="Times New Roman"/>
          <w:b/>
          <w:bCs/>
          <w:sz w:val="27"/>
          <w:szCs w:val="27"/>
          <w:lang w:eastAsia="et-EE"/>
        </w:rPr>
        <w:t>Haldusjärelevalve läbiviija õigused</w:t>
      </w:r>
      <w:r w:rsidRPr="00761AE1">
        <w:rPr>
          <w:rFonts w:ascii="Times New Roman" w:eastAsia="Times New Roman" w:hAnsi="Times New Roman" w:cs="Times New Roman"/>
          <w:b/>
          <w:bCs/>
          <w:sz w:val="27"/>
          <w:szCs w:val="27"/>
          <w:lang w:eastAsia="et-EE"/>
        </w:rPr>
        <w:br/>
        <w:t>[</w:t>
      </w:r>
      <w:hyperlink r:id="rId206" w:history="1">
        <w:r w:rsidRPr="00761AE1">
          <w:rPr>
            <w:rFonts w:ascii="Times New Roman" w:eastAsia="Times New Roman" w:hAnsi="Times New Roman" w:cs="Times New Roman"/>
            <w:b/>
            <w:bCs/>
            <w:color w:val="0000FF"/>
            <w:sz w:val="27"/>
            <w:szCs w:val="27"/>
            <w:u w:val="single"/>
            <w:lang w:eastAsia="et-EE"/>
          </w:rPr>
          <w:t>RT I 2006, 32, 246</w:t>
        </w:r>
      </w:hyperlink>
      <w:r w:rsidRPr="00761AE1">
        <w:rPr>
          <w:rFonts w:ascii="Times New Roman" w:eastAsia="Times New Roman" w:hAnsi="Times New Roman" w:cs="Times New Roman"/>
          <w:b/>
          <w:bCs/>
          <w:sz w:val="27"/>
          <w:szCs w:val="27"/>
          <w:lang w:eastAsia="et-EE"/>
        </w:rPr>
        <w:t xml:space="preserve"> - jõust. 01.09.2006]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38" w:name="para30lg1"/>
      <w:r w:rsidRPr="00761AE1">
        <w:rPr>
          <w:rFonts w:ascii="Times New Roman" w:eastAsia="Times New Roman" w:hAnsi="Times New Roman" w:cs="Times New Roman"/>
          <w:sz w:val="24"/>
          <w:szCs w:val="24"/>
          <w:lang w:eastAsia="et-EE"/>
        </w:rPr>
        <w:t> </w:t>
      </w:r>
      <w:bookmarkEnd w:id="238"/>
      <w:r w:rsidRPr="00761AE1">
        <w:rPr>
          <w:rFonts w:ascii="Times New Roman" w:eastAsia="Times New Roman" w:hAnsi="Times New Roman" w:cs="Times New Roman"/>
          <w:sz w:val="24"/>
          <w:szCs w:val="24"/>
          <w:lang w:eastAsia="et-EE"/>
        </w:rPr>
        <w:t xml:space="preserve"> Haldusjärelevalve läbiviijal on õigus:</w:t>
      </w:r>
      <w:r w:rsidRPr="00761AE1">
        <w:rPr>
          <w:rFonts w:ascii="Times New Roman" w:eastAsia="Times New Roman" w:hAnsi="Times New Roman" w:cs="Times New Roman"/>
          <w:sz w:val="24"/>
          <w:szCs w:val="24"/>
          <w:lang w:eastAsia="et-EE"/>
        </w:rPr>
        <w:br/>
      </w:r>
      <w:bookmarkStart w:id="239" w:name="para30lg1p1"/>
      <w:r w:rsidRPr="00761AE1">
        <w:rPr>
          <w:rFonts w:ascii="Times New Roman" w:eastAsia="Times New Roman" w:hAnsi="Times New Roman" w:cs="Times New Roman"/>
          <w:sz w:val="24"/>
          <w:szCs w:val="24"/>
          <w:lang w:eastAsia="et-EE"/>
        </w:rPr>
        <w:t> </w:t>
      </w:r>
      <w:bookmarkEnd w:id="239"/>
      <w:r w:rsidRPr="00761AE1">
        <w:rPr>
          <w:rFonts w:ascii="Times New Roman" w:eastAsia="Times New Roman" w:hAnsi="Times New Roman" w:cs="Times New Roman"/>
          <w:sz w:val="24"/>
          <w:szCs w:val="24"/>
          <w:lang w:eastAsia="et-EE"/>
        </w:rPr>
        <w:t>1) külastada õppe- ja kasvatustegevusi, teavitades eelnevalt direktorit;</w:t>
      </w:r>
      <w:r w:rsidRPr="00761AE1">
        <w:rPr>
          <w:rFonts w:ascii="Times New Roman" w:eastAsia="Times New Roman" w:hAnsi="Times New Roman" w:cs="Times New Roman"/>
          <w:sz w:val="24"/>
          <w:szCs w:val="24"/>
          <w:lang w:eastAsia="et-EE"/>
        </w:rPr>
        <w:br/>
        <w:t>[</w:t>
      </w:r>
      <w:hyperlink r:id="rId207"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r w:rsidRPr="00761AE1">
        <w:rPr>
          <w:rFonts w:ascii="Times New Roman" w:eastAsia="Times New Roman" w:hAnsi="Times New Roman" w:cs="Times New Roman"/>
          <w:sz w:val="24"/>
          <w:szCs w:val="24"/>
          <w:lang w:eastAsia="et-EE"/>
        </w:rPr>
        <w:br/>
      </w:r>
      <w:bookmarkStart w:id="240" w:name="para30lg1p2"/>
      <w:r w:rsidRPr="00761AE1">
        <w:rPr>
          <w:rFonts w:ascii="Times New Roman" w:eastAsia="Times New Roman" w:hAnsi="Times New Roman" w:cs="Times New Roman"/>
          <w:sz w:val="24"/>
          <w:szCs w:val="24"/>
          <w:lang w:eastAsia="et-EE"/>
        </w:rPr>
        <w:t> </w:t>
      </w:r>
      <w:bookmarkEnd w:id="240"/>
      <w:r w:rsidRPr="00761AE1">
        <w:rPr>
          <w:rFonts w:ascii="Times New Roman" w:eastAsia="Times New Roman" w:hAnsi="Times New Roman" w:cs="Times New Roman"/>
          <w:sz w:val="24"/>
          <w:szCs w:val="24"/>
          <w:lang w:eastAsia="et-EE"/>
        </w:rPr>
        <w:t>2) osaleda hoolekogu, pedagoogilise nõukogu ja lastevanemate koosolekutel;</w:t>
      </w:r>
      <w:r w:rsidRPr="00761AE1">
        <w:rPr>
          <w:rFonts w:ascii="Times New Roman" w:eastAsia="Times New Roman" w:hAnsi="Times New Roman" w:cs="Times New Roman"/>
          <w:sz w:val="24"/>
          <w:szCs w:val="24"/>
          <w:lang w:eastAsia="et-EE"/>
        </w:rPr>
        <w:br/>
        <w:t>[</w:t>
      </w:r>
      <w:hyperlink r:id="rId208" w:history="1">
        <w:r w:rsidRPr="00761AE1">
          <w:rPr>
            <w:rFonts w:ascii="Times New Roman" w:eastAsia="Times New Roman" w:hAnsi="Times New Roman" w:cs="Times New Roman"/>
            <w:color w:val="0000FF"/>
            <w:sz w:val="24"/>
            <w:szCs w:val="24"/>
            <w:u w:val="single"/>
            <w:lang w:eastAsia="et-EE"/>
          </w:rPr>
          <w:t>RT I 2006, 32, 246</w:t>
        </w:r>
      </w:hyperlink>
      <w:r w:rsidRPr="00761AE1">
        <w:rPr>
          <w:rFonts w:ascii="Times New Roman" w:eastAsia="Times New Roman" w:hAnsi="Times New Roman" w:cs="Times New Roman"/>
          <w:sz w:val="24"/>
          <w:szCs w:val="24"/>
          <w:lang w:eastAsia="et-EE"/>
        </w:rPr>
        <w:t xml:space="preserve"> - jõust. 01.09.2006] </w:t>
      </w:r>
      <w:r w:rsidRPr="00761AE1">
        <w:rPr>
          <w:rFonts w:ascii="Times New Roman" w:eastAsia="Times New Roman" w:hAnsi="Times New Roman" w:cs="Times New Roman"/>
          <w:sz w:val="24"/>
          <w:szCs w:val="24"/>
          <w:lang w:eastAsia="et-EE"/>
        </w:rPr>
        <w:br/>
      </w:r>
      <w:bookmarkStart w:id="241" w:name="para30lg1p3"/>
      <w:r w:rsidRPr="00761AE1">
        <w:rPr>
          <w:rFonts w:ascii="Times New Roman" w:eastAsia="Times New Roman" w:hAnsi="Times New Roman" w:cs="Times New Roman"/>
          <w:sz w:val="24"/>
          <w:szCs w:val="24"/>
          <w:lang w:eastAsia="et-EE"/>
        </w:rPr>
        <w:t> </w:t>
      </w:r>
      <w:bookmarkEnd w:id="241"/>
      <w:r w:rsidRPr="00761AE1">
        <w:rPr>
          <w:rFonts w:ascii="Times New Roman" w:eastAsia="Times New Roman" w:hAnsi="Times New Roman" w:cs="Times New Roman"/>
          <w:sz w:val="24"/>
          <w:szCs w:val="24"/>
          <w:lang w:eastAsia="et-EE"/>
        </w:rPr>
        <w:t>3) tutvuda lasteasutuse dokumentidega;</w:t>
      </w:r>
      <w:r w:rsidRPr="00761AE1">
        <w:rPr>
          <w:rFonts w:ascii="Times New Roman" w:eastAsia="Times New Roman" w:hAnsi="Times New Roman" w:cs="Times New Roman"/>
          <w:sz w:val="24"/>
          <w:szCs w:val="24"/>
          <w:lang w:eastAsia="et-EE"/>
        </w:rPr>
        <w:br/>
        <w:t>[</w:t>
      </w:r>
      <w:hyperlink r:id="rId209" w:history="1">
        <w:r w:rsidRPr="00761AE1">
          <w:rPr>
            <w:rFonts w:ascii="Times New Roman" w:eastAsia="Times New Roman" w:hAnsi="Times New Roman" w:cs="Times New Roman"/>
            <w:color w:val="0000FF"/>
            <w:sz w:val="24"/>
            <w:szCs w:val="24"/>
            <w:u w:val="single"/>
            <w:lang w:eastAsia="et-EE"/>
          </w:rPr>
          <w:t>RT I 2006, 32, 246</w:t>
        </w:r>
      </w:hyperlink>
      <w:r w:rsidRPr="00761AE1">
        <w:rPr>
          <w:rFonts w:ascii="Times New Roman" w:eastAsia="Times New Roman" w:hAnsi="Times New Roman" w:cs="Times New Roman"/>
          <w:sz w:val="24"/>
          <w:szCs w:val="24"/>
          <w:lang w:eastAsia="et-EE"/>
        </w:rPr>
        <w:t xml:space="preserve"> - jõust. 01.09.2006] </w:t>
      </w:r>
      <w:r w:rsidRPr="00761AE1">
        <w:rPr>
          <w:rFonts w:ascii="Times New Roman" w:eastAsia="Times New Roman" w:hAnsi="Times New Roman" w:cs="Times New Roman"/>
          <w:sz w:val="24"/>
          <w:szCs w:val="24"/>
          <w:lang w:eastAsia="et-EE"/>
        </w:rPr>
        <w:br/>
      </w:r>
      <w:bookmarkStart w:id="242" w:name="para30lg1p4"/>
      <w:r w:rsidRPr="00761AE1">
        <w:rPr>
          <w:rFonts w:ascii="Times New Roman" w:eastAsia="Times New Roman" w:hAnsi="Times New Roman" w:cs="Times New Roman"/>
          <w:sz w:val="24"/>
          <w:szCs w:val="24"/>
          <w:lang w:eastAsia="et-EE"/>
        </w:rPr>
        <w:t> </w:t>
      </w:r>
      <w:bookmarkEnd w:id="242"/>
      <w:r w:rsidRPr="00761AE1">
        <w:rPr>
          <w:rFonts w:ascii="Times New Roman" w:eastAsia="Times New Roman" w:hAnsi="Times New Roman" w:cs="Times New Roman"/>
          <w:sz w:val="24"/>
          <w:szCs w:val="24"/>
          <w:lang w:eastAsia="et-EE"/>
        </w:rPr>
        <w:t>4) saada lasteasutuselt informatsiooni õigusaktide rakendamise kohta;</w:t>
      </w:r>
      <w:r w:rsidRPr="00761AE1">
        <w:rPr>
          <w:rFonts w:ascii="Times New Roman" w:eastAsia="Times New Roman" w:hAnsi="Times New Roman" w:cs="Times New Roman"/>
          <w:sz w:val="24"/>
          <w:szCs w:val="24"/>
          <w:lang w:eastAsia="et-EE"/>
        </w:rPr>
        <w:br/>
        <w:t>[</w:t>
      </w:r>
      <w:hyperlink r:id="rId210" w:history="1">
        <w:r w:rsidRPr="00761AE1">
          <w:rPr>
            <w:rFonts w:ascii="Times New Roman" w:eastAsia="Times New Roman" w:hAnsi="Times New Roman" w:cs="Times New Roman"/>
            <w:color w:val="0000FF"/>
            <w:sz w:val="24"/>
            <w:szCs w:val="24"/>
            <w:u w:val="single"/>
            <w:lang w:eastAsia="et-EE"/>
          </w:rPr>
          <w:t>RT I 2006, 32, 246</w:t>
        </w:r>
      </w:hyperlink>
      <w:r w:rsidRPr="00761AE1">
        <w:rPr>
          <w:rFonts w:ascii="Times New Roman" w:eastAsia="Times New Roman" w:hAnsi="Times New Roman" w:cs="Times New Roman"/>
          <w:sz w:val="24"/>
          <w:szCs w:val="24"/>
          <w:lang w:eastAsia="et-EE"/>
        </w:rPr>
        <w:t xml:space="preserve"> - jõust. 01.09.2006] </w:t>
      </w:r>
      <w:r w:rsidRPr="00761AE1">
        <w:rPr>
          <w:rFonts w:ascii="Times New Roman" w:eastAsia="Times New Roman" w:hAnsi="Times New Roman" w:cs="Times New Roman"/>
          <w:sz w:val="24"/>
          <w:szCs w:val="24"/>
          <w:lang w:eastAsia="et-EE"/>
        </w:rPr>
        <w:br/>
      </w:r>
      <w:bookmarkStart w:id="243" w:name="para30lg1p5"/>
      <w:r w:rsidRPr="00761AE1">
        <w:rPr>
          <w:rFonts w:ascii="Times New Roman" w:eastAsia="Times New Roman" w:hAnsi="Times New Roman" w:cs="Times New Roman"/>
          <w:sz w:val="24"/>
          <w:szCs w:val="24"/>
          <w:lang w:eastAsia="et-EE"/>
        </w:rPr>
        <w:t> </w:t>
      </w:r>
      <w:bookmarkEnd w:id="243"/>
      <w:r w:rsidRPr="00761AE1">
        <w:rPr>
          <w:rFonts w:ascii="Times New Roman" w:eastAsia="Times New Roman" w:hAnsi="Times New Roman" w:cs="Times New Roman"/>
          <w:sz w:val="24"/>
          <w:szCs w:val="24"/>
          <w:lang w:eastAsia="et-EE"/>
        </w:rPr>
        <w:t xml:space="preserve">5) [kehtetu - </w:t>
      </w:r>
      <w:hyperlink r:id="rId211" w:history="1">
        <w:r w:rsidRPr="00761AE1">
          <w:rPr>
            <w:rFonts w:ascii="Times New Roman" w:eastAsia="Times New Roman" w:hAnsi="Times New Roman" w:cs="Times New Roman"/>
            <w:color w:val="0000FF"/>
            <w:sz w:val="24"/>
            <w:szCs w:val="24"/>
            <w:u w:val="single"/>
            <w:lang w:eastAsia="et-EE"/>
          </w:rPr>
          <w:t>RT I, 04.07.2017, 1</w:t>
        </w:r>
      </w:hyperlink>
      <w:r w:rsidRPr="00761AE1">
        <w:rPr>
          <w:rFonts w:ascii="Times New Roman" w:eastAsia="Times New Roman" w:hAnsi="Times New Roman" w:cs="Times New Roman"/>
          <w:sz w:val="24"/>
          <w:szCs w:val="24"/>
          <w:lang w:eastAsia="et-EE"/>
        </w:rPr>
        <w:t xml:space="preserve"> - jõust. 01.09.2017] </w:t>
      </w:r>
      <w:r w:rsidRPr="00761AE1">
        <w:rPr>
          <w:rFonts w:ascii="Times New Roman" w:eastAsia="Times New Roman" w:hAnsi="Times New Roman" w:cs="Times New Roman"/>
          <w:sz w:val="24"/>
          <w:szCs w:val="24"/>
          <w:lang w:eastAsia="et-EE"/>
        </w:rPr>
        <w:br/>
      </w:r>
      <w:bookmarkStart w:id="244" w:name="para30lg1p6"/>
      <w:r w:rsidRPr="00761AE1">
        <w:rPr>
          <w:rFonts w:ascii="Times New Roman" w:eastAsia="Times New Roman" w:hAnsi="Times New Roman" w:cs="Times New Roman"/>
          <w:sz w:val="24"/>
          <w:szCs w:val="24"/>
          <w:lang w:eastAsia="et-EE"/>
        </w:rPr>
        <w:t> </w:t>
      </w:r>
      <w:bookmarkEnd w:id="244"/>
      <w:r w:rsidRPr="00761AE1">
        <w:rPr>
          <w:rFonts w:ascii="Times New Roman" w:eastAsia="Times New Roman" w:hAnsi="Times New Roman" w:cs="Times New Roman"/>
          <w:sz w:val="24"/>
          <w:szCs w:val="24"/>
          <w:lang w:eastAsia="et-EE"/>
        </w:rPr>
        <w:t xml:space="preserve">6) [kehtetu - </w:t>
      </w:r>
      <w:hyperlink r:id="rId212" w:history="1">
        <w:r w:rsidRPr="00761AE1">
          <w:rPr>
            <w:rFonts w:ascii="Times New Roman" w:eastAsia="Times New Roman" w:hAnsi="Times New Roman" w:cs="Times New Roman"/>
            <w:color w:val="0000FF"/>
            <w:sz w:val="24"/>
            <w:szCs w:val="24"/>
            <w:u w:val="single"/>
            <w:lang w:eastAsia="et-EE"/>
          </w:rPr>
          <w:t>RT I, 04.07.2017, 1</w:t>
        </w:r>
      </w:hyperlink>
      <w:r w:rsidRPr="00761AE1">
        <w:rPr>
          <w:rFonts w:ascii="Times New Roman" w:eastAsia="Times New Roman" w:hAnsi="Times New Roman" w:cs="Times New Roman"/>
          <w:sz w:val="24"/>
          <w:szCs w:val="24"/>
          <w:lang w:eastAsia="et-EE"/>
        </w:rPr>
        <w:t xml:space="preserve"> - jõust. 01.09.2017] </w:t>
      </w:r>
      <w:r w:rsidRPr="00761AE1">
        <w:rPr>
          <w:rFonts w:ascii="Times New Roman" w:eastAsia="Times New Roman" w:hAnsi="Times New Roman" w:cs="Times New Roman"/>
          <w:sz w:val="24"/>
          <w:szCs w:val="24"/>
          <w:lang w:eastAsia="et-EE"/>
        </w:rPr>
        <w:br/>
      </w:r>
      <w:bookmarkStart w:id="245" w:name="para30lg1p7"/>
      <w:r w:rsidRPr="00761AE1">
        <w:rPr>
          <w:rFonts w:ascii="Times New Roman" w:eastAsia="Times New Roman" w:hAnsi="Times New Roman" w:cs="Times New Roman"/>
          <w:sz w:val="24"/>
          <w:szCs w:val="24"/>
          <w:lang w:eastAsia="et-EE"/>
        </w:rPr>
        <w:t> </w:t>
      </w:r>
      <w:bookmarkEnd w:id="245"/>
      <w:r w:rsidRPr="00761AE1">
        <w:rPr>
          <w:rFonts w:ascii="Times New Roman" w:eastAsia="Times New Roman" w:hAnsi="Times New Roman" w:cs="Times New Roman"/>
          <w:sz w:val="24"/>
          <w:szCs w:val="24"/>
          <w:lang w:eastAsia="et-EE"/>
        </w:rPr>
        <w:t xml:space="preserve">7) [kehtetu - </w:t>
      </w:r>
      <w:hyperlink r:id="rId213" w:history="1">
        <w:r w:rsidRPr="00761AE1">
          <w:rPr>
            <w:rFonts w:ascii="Times New Roman" w:eastAsia="Times New Roman" w:hAnsi="Times New Roman" w:cs="Times New Roman"/>
            <w:color w:val="0000FF"/>
            <w:sz w:val="24"/>
            <w:szCs w:val="24"/>
            <w:u w:val="single"/>
            <w:lang w:eastAsia="et-EE"/>
          </w:rPr>
          <w:t>RT I, 04.07.2017, 1</w:t>
        </w:r>
      </w:hyperlink>
      <w:r w:rsidRPr="00761AE1">
        <w:rPr>
          <w:rFonts w:ascii="Times New Roman" w:eastAsia="Times New Roman" w:hAnsi="Times New Roman" w:cs="Times New Roman"/>
          <w:sz w:val="24"/>
          <w:szCs w:val="24"/>
          <w:lang w:eastAsia="et-EE"/>
        </w:rPr>
        <w:t xml:space="preserve"> - jõust. 01.09.2017] </w:t>
      </w:r>
      <w:r w:rsidRPr="00761AE1">
        <w:rPr>
          <w:rFonts w:ascii="Times New Roman" w:eastAsia="Times New Roman" w:hAnsi="Times New Roman" w:cs="Times New Roman"/>
          <w:sz w:val="24"/>
          <w:szCs w:val="24"/>
          <w:lang w:eastAsia="et-EE"/>
        </w:rPr>
        <w:br/>
      </w:r>
      <w:bookmarkStart w:id="246" w:name="para30lg1p8"/>
      <w:r w:rsidRPr="00761AE1">
        <w:rPr>
          <w:rFonts w:ascii="Times New Roman" w:eastAsia="Times New Roman" w:hAnsi="Times New Roman" w:cs="Times New Roman"/>
          <w:sz w:val="24"/>
          <w:szCs w:val="24"/>
          <w:lang w:eastAsia="et-EE"/>
        </w:rPr>
        <w:t> </w:t>
      </w:r>
      <w:bookmarkEnd w:id="246"/>
      <w:r w:rsidRPr="00761AE1">
        <w:rPr>
          <w:rFonts w:ascii="Times New Roman" w:eastAsia="Times New Roman" w:hAnsi="Times New Roman" w:cs="Times New Roman"/>
          <w:sz w:val="24"/>
          <w:szCs w:val="24"/>
          <w:lang w:eastAsia="et-EE"/>
        </w:rPr>
        <w:t xml:space="preserve">8) [kehtetu - </w:t>
      </w:r>
      <w:hyperlink r:id="rId214" w:history="1">
        <w:r w:rsidRPr="00761AE1">
          <w:rPr>
            <w:rFonts w:ascii="Times New Roman" w:eastAsia="Times New Roman" w:hAnsi="Times New Roman" w:cs="Times New Roman"/>
            <w:color w:val="0000FF"/>
            <w:sz w:val="24"/>
            <w:szCs w:val="24"/>
            <w:u w:val="single"/>
            <w:lang w:eastAsia="et-EE"/>
          </w:rPr>
          <w:t>RT I, 04.07.2017, 1</w:t>
        </w:r>
      </w:hyperlink>
      <w:r w:rsidRPr="00761AE1">
        <w:rPr>
          <w:rFonts w:ascii="Times New Roman" w:eastAsia="Times New Roman" w:hAnsi="Times New Roman" w:cs="Times New Roman"/>
          <w:sz w:val="24"/>
          <w:szCs w:val="24"/>
          <w:lang w:eastAsia="et-EE"/>
        </w:rPr>
        <w:t xml:space="preserve"> - jõust. 01.09.2017]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31.</w:t>
      </w:r>
      <w:bookmarkStart w:id="247" w:name="para31"/>
      <w:r w:rsidRPr="00761AE1">
        <w:rPr>
          <w:rFonts w:ascii="Times New Roman" w:eastAsia="Times New Roman" w:hAnsi="Times New Roman" w:cs="Times New Roman"/>
          <w:b/>
          <w:bCs/>
          <w:sz w:val="27"/>
          <w:szCs w:val="27"/>
          <w:lang w:eastAsia="et-EE"/>
        </w:rPr>
        <w:t> </w:t>
      </w:r>
      <w:bookmarkEnd w:id="247"/>
      <w:r w:rsidRPr="00761AE1">
        <w:rPr>
          <w:rFonts w:ascii="Times New Roman" w:eastAsia="Times New Roman" w:hAnsi="Times New Roman" w:cs="Times New Roman"/>
          <w:b/>
          <w:bCs/>
          <w:sz w:val="27"/>
          <w:szCs w:val="27"/>
          <w:lang w:eastAsia="et-EE"/>
        </w:rPr>
        <w:t>Haldusjärelevalve tulemused</w:t>
      </w:r>
      <w:r w:rsidRPr="00761AE1">
        <w:rPr>
          <w:rFonts w:ascii="Times New Roman" w:eastAsia="Times New Roman" w:hAnsi="Times New Roman" w:cs="Times New Roman"/>
          <w:b/>
          <w:bCs/>
          <w:sz w:val="27"/>
          <w:szCs w:val="27"/>
          <w:lang w:eastAsia="et-EE"/>
        </w:rPr>
        <w:br/>
        <w:t>[</w:t>
      </w:r>
      <w:hyperlink r:id="rId215" w:history="1">
        <w:r w:rsidRPr="00761AE1">
          <w:rPr>
            <w:rFonts w:ascii="Times New Roman" w:eastAsia="Times New Roman" w:hAnsi="Times New Roman" w:cs="Times New Roman"/>
            <w:b/>
            <w:bCs/>
            <w:color w:val="0000FF"/>
            <w:sz w:val="27"/>
            <w:szCs w:val="27"/>
            <w:u w:val="single"/>
            <w:lang w:eastAsia="et-EE"/>
          </w:rPr>
          <w:t>RT I 2006, 32, 246</w:t>
        </w:r>
      </w:hyperlink>
      <w:r w:rsidRPr="00761AE1">
        <w:rPr>
          <w:rFonts w:ascii="Times New Roman" w:eastAsia="Times New Roman" w:hAnsi="Times New Roman" w:cs="Times New Roman"/>
          <w:b/>
          <w:bCs/>
          <w:sz w:val="27"/>
          <w:szCs w:val="27"/>
          <w:lang w:eastAsia="et-EE"/>
        </w:rPr>
        <w:t xml:space="preserve"> - jõust. 01.09.2006]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48" w:name="para31lg1"/>
      <w:r w:rsidRPr="00761AE1">
        <w:rPr>
          <w:rFonts w:ascii="Times New Roman" w:eastAsia="Times New Roman" w:hAnsi="Times New Roman" w:cs="Times New Roman"/>
          <w:sz w:val="24"/>
          <w:szCs w:val="24"/>
          <w:lang w:eastAsia="et-EE"/>
        </w:rPr>
        <w:t> </w:t>
      </w:r>
      <w:bookmarkEnd w:id="248"/>
      <w:r w:rsidRPr="00761AE1">
        <w:rPr>
          <w:rFonts w:ascii="Times New Roman" w:eastAsia="Times New Roman" w:hAnsi="Times New Roman" w:cs="Times New Roman"/>
          <w:sz w:val="24"/>
          <w:szCs w:val="24"/>
          <w:lang w:eastAsia="et-EE"/>
        </w:rPr>
        <w:t>(1) Haldusjärelevalve tulemused vormistatakse õiendiga.</w:t>
      </w:r>
      <w:r w:rsidRPr="00761AE1">
        <w:rPr>
          <w:rFonts w:ascii="Times New Roman" w:eastAsia="Times New Roman" w:hAnsi="Times New Roman" w:cs="Times New Roman"/>
          <w:sz w:val="24"/>
          <w:szCs w:val="24"/>
          <w:lang w:eastAsia="et-EE"/>
        </w:rPr>
        <w:br/>
        <w:t>[</w:t>
      </w:r>
      <w:hyperlink r:id="rId216" w:history="1">
        <w:r w:rsidRPr="00761AE1">
          <w:rPr>
            <w:rFonts w:ascii="Times New Roman" w:eastAsia="Times New Roman" w:hAnsi="Times New Roman" w:cs="Times New Roman"/>
            <w:color w:val="0000FF"/>
            <w:sz w:val="24"/>
            <w:szCs w:val="24"/>
            <w:u w:val="single"/>
            <w:lang w:eastAsia="et-EE"/>
          </w:rPr>
          <w:t>RT I 2006, 32, 246</w:t>
        </w:r>
      </w:hyperlink>
      <w:r w:rsidRPr="00761AE1">
        <w:rPr>
          <w:rFonts w:ascii="Times New Roman" w:eastAsia="Times New Roman" w:hAnsi="Times New Roman" w:cs="Times New Roman"/>
          <w:sz w:val="24"/>
          <w:szCs w:val="24"/>
          <w:lang w:eastAsia="et-EE"/>
        </w:rPr>
        <w:t xml:space="preserve"> - jõust. 01.09.2006]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49" w:name="para31lg2"/>
      <w:r w:rsidRPr="00761AE1">
        <w:rPr>
          <w:rFonts w:ascii="Times New Roman" w:eastAsia="Times New Roman" w:hAnsi="Times New Roman" w:cs="Times New Roman"/>
          <w:sz w:val="24"/>
          <w:szCs w:val="24"/>
          <w:lang w:eastAsia="et-EE"/>
        </w:rPr>
        <w:t> </w:t>
      </w:r>
      <w:bookmarkEnd w:id="249"/>
      <w:r w:rsidRPr="00761AE1">
        <w:rPr>
          <w:rFonts w:ascii="Times New Roman" w:eastAsia="Times New Roman" w:hAnsi="Times New Roman" w:cs="Times New Roman"/>
          <w:sz w:val="24"/>
          <w:szCs w:val="24"/>
          <w:lang w:eastAsia="et-EE"/>
        </w:rPr>
        <w:t>(2) Õiendis esitatakse õiendi koostamise aeg ja koht, lühiandmed õppeasutuse kohta, järelevalvet teostav järelevalveasutus, järelevalve läbiviimise aeg, järelevalve läbiviijate ja kaasatud ekspertide nimed, järelevalve tulemused, õiguserikkumiste aeg ja kirjeldus, tehtud ettekirjutused ja ettepanekud ning ettekirjutuste täitmisest teavitamise tähtaeg.</w:t>
      </w:r>
      <w:r w:rsidRPr="00761AE1">
        <w:rPr>
          <w:rFonts w:ascii="Times New Roman" w:eastAsia="Times New Roman" w:hAnsi="Times New Roman" w:cs="Times New Roman"/>
          <w:sz w:val="24"/>
          <w:szCs w:val="24"/>
          <w:lang w:eastAsia="et-EE"/>
        </w:rPr>
        <w:br/>
        <w:t>[</w:t>
      </w:r>
      <w:hyperlink r:id="rId217"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50" w:name="para31lg3"/>
      <w:r w:rsidRPr="00761AE1">
        <w:rPr>
          <w:rFonts w:ascii="Times New Roman" w:eastAsia="Times New Roman" w:hAnsi="Times New Roman" w:cs="Times New Roman"/>
          <w:sz w:val="24"/>
          <w:szCs w:val="24"/>
          <w:lang w:eastAsia="et-EE"/>
        </w:rPr>
        <w:t> </w:t>
      </w:r>
      <w:bookmarkEnd w:id="250"/>
      <w:r w:rsidRPr="00761AE1">
        <w:rPr>
          <w:rFonts w:ascii="Times New Roman" w:eastAsia="Times New Roman" w:hAnsi="Times New Roman" w:cs="Times New Roman"/>
          <w:sz w:val="24"/>
          <w:szCs w:val="24"/>
          <w:lang w:eastAsia="et-EE"/>
        </w:rPr>
        <w:t>(3) Ettekirjutuses märgitakse:</w:t>
      </w:r>
      <w:r w:rsidRPr="00761AE1">
        <w:rPr>
          <w:rFonts w:ascii="Times New Roman" w:eastAsia="Times New Roman" w:hAnsi="Times New Roman" w:cs="Times New Roman"/>
          <w:sz w:val="24"/>
          <w:szCs w:val="24"/>
          <w:lang w:eastAsia="et-EE"/>
        </w:rPr>
        <w:br/>
      </w:r>
      <w:bookmarkStart w:id="251" w:name="para31lg3p1"/>
      <w:r w:rsidRPr="00761AE1">
        <w:rPr>
          <w:rFonts w:ascii="Times New Roman" w:eastAsia="Times New Roman" w:hAnsi="Times New Roman" w:cs="Times New Roman"/>
          <w:sz w:val="24"/>
          <w:szCs w:val="24"/>
          <w:lang w:eastAsia="et-EE"/>
        </w:rPr>
        <w:t> </w:t>
      </w:r>
      <w:bookmarkEnd w:id="251"/>
      <w:r w:rsidRPr="00761AE1">
        <w:rPr>
          <w:rFonts w:ascii="Times New Roman" w:eastAsia="Times New Roman" w:hAnsi="Times New Roman" w:cs="Times New Roman"/>
          <w:sz w:val="24"/>
          <w:szCs w:val="24"/>
          <w:lang w:eastAsia="et-EE"/>
        </w:rPr>
        <w:t>1) selle isiku või organi nimi, kellele ettekirjutus on suunatud;</w:t>
      </w:r>
      <w:r w:rsidRPr="00761AE1">
        <w:rPr>
          <w:rFonts w:ascii="Times New Roman" w:eastAsia="Times New Roman" w:hAnsi="Times New Roman" w:cs="Times New Roman"/>
          <w:sz w:val="24"/>
          <w:szCs w:val="24"/>
          <w:lang w:eastAsia="et-EE"/>
        </w:rPr>
        <w:br/>
      </w:r>
      <w:bookmarkStart w:id="252" w:name="para31lg3p2"/>
      <w:r w:rsidRPr="00761AE1">
        <w:rPr>
          <w:rFonts w:ascii="Times New Roman" w:eastAsia="Times New Roman" w:hAnsi="Times New Roman" w:cs="Times New Roman"/>
          <w:sz w:val="24"/>
          <w:szCs w:val="24"/>
          <w:lang w:eastAsia="et-EE"/>
        </w:rPr>
        <w:t> </w:t>
      </w:r>
      <w:bookmarkEnd w:id="252"/>
      <w:r w:rsidRPr="00761AE1">
        <w:rPr>
          <w:rFonts w:ascii="Times New Roman" w:eastAsia="Times New Roman" w:hAnsi="Times New Roman" w:cs="Times New Roman"/>
          <w:sz w:val="24"/>
          <w:szCs w:val="24"/>
          <w:lang w:eastAsia="et-EE"/>
        </w:rPr>
        <w:t>2) õigusrikkumise lõpetamiseks vajalike toimingute tegemise kohustus;</w:t>
      </w:r>
      <w:r w:rsidRPr="00761AE1">
        <w:rPr>
          <w:rFonts w:ascii="Times New Roman" w:eastAsia="Times New Roman" w:hAnsi="Times New Roman" w:cs="Times New Roman"/>
          <w:sz w:val="24"/>
          <w:szCs w:val="24"/>
          <w:lang w:eastAsia="et-EE"/>
        </w:rPr>
        <w:br/>
      </w:r>
      <w:bookmarkStart w:id="253" w:name="para31lg3p3"/>
      <w:r w:rsidRPr="00761AE1">
        <w:rPr>
          <w:rFonts w:ascii="Times New Roman" w:eastAsia="Times New Roman" w:hAnsi="Times New Roman" w:cs="Times New Roman"/>
          <w:sz w:val="24"/>
          <w:szCs w:val="24"/>
          <w:lang w:eastAsia="et-EE"/>
        </w:rPr>
        <w:t> </w:t>
      </w:r>
      <w:bookmarkEnd w:id="253"/>
      <w:r w:rsidRPr="00761AE1">
        <w:rPr>
          <w:rFonts w:ascii="Times New Roman" w:eastAsia="Times New Roman" w:hAnsi="Times New Roman" w:cs="Times New Roman"/>
          <w:sz w:val="24"/>
          <w:szCs w:val="24"/>
          <w:lang w:eastAsia="et-EE"/>
        </w:rPr>
        <w:t>3) ettekirjutuse alus;</w:t>
      </w:r>
      <w:r w:rsidRPr="00761AE1">
        <w:rPr>
          <w:rFonts w:ascii="Times New Roman" w:eastAsia="Times New Roman" w:hAnsi="Times New Roman" w:cs="Times New Roman"/>
          <w:sz w:val="24"/>
          <w:szCs w:val="24"/>
          <w:lang w:eastAsia="et-EE"/>
        </w:rPr>
        <w:br/>
      </w:r>
      <w:bookmarkStart w:id="254" w:name="para31lg3p4"/>
      <w:r w:rsidRPr="00761AE1">
        <w:rPr>
          <w:rFonts w:ascii="Times New Roman" w:eastAsia="Times New Roman" w:hAnsi="Times New Roman" w:cs="Times New Roman"/>
          <w:sz w:val="24"/>
          <w:szCs w:val="24"/>
          <w:lang w:eastAsia="et-EE"/>
        </w:rPr>
        <w:t> </w:t>
      </w:r>
      <w:bookmarkEnd w:id="254"/>
      <w:r w:rsidRPr="00761AE1">
        <w:rPr>
          <w:rFonts w:ascii="Times New Roman" w:eastAsia="Times New Roman" w:hAnsi="Times New Roman" w:cs="Times New Roman"/>
          <w:sz w:val="24"/>
          <w:szCs w:val="24"/>
          <w:lang w:eastAsia="et-EE"/>
        </w:rPr>
        <w:t>4) ettekirjutuse täitmise tähtaeg.</w:t>
      </w:r>
      <w:r w:rsidRPr="00761AE1">
        <w:rPr>
          <w:rFonts w:ascii="Times New Roman" w:eastAsia="Times New Roman" w:hAnsi="Times New Roman" w:cs="Times New Roman"/>
          <w:sz w:val="24"/>
          <w:szCs w:val="24"/>
          <w:lang w:eastAsia="et-EE"/>
        </w:rPr>
        <w:br/>
        <w:t>[</w:t>
      </w:r>
      <w:hyperlink r:id="rId218"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55" w:name="para31lg4"/>
      <w:r w:rsidRPr="00761AE1">
        <w:rPr>
          <w:rFonts w:ascii="Times New Roman" w:eastAsia="Times New Roman" w:hAnsi="Times New Roman" w:cs="Times New Roman"/>
          <w:sz w:val="24"/>
          <w:szCs w:val="24"/>
          <w:lang w:eastAsia="et-EE"/>
        </w:rPr>
        <w:t> </w:t>
      </w:r>
      <w:bookmarkEnd w:id="255"/>
      <w:r w:rsidRPr="00761AE1">
        <w:rPr>
          <w:rFonts w:ascii="Times New Roman" w:eastAsia="Times New Roman" w:hAnsi="Times New Roman" w:cs="Times New Roman"/>
          <w:sz w:val="24"/>
          <w:szCs w:val="24"/>
          <w:lang w:eastAsia="et-EE"/>
        </w:rPr>
        <w:t xml:space="preserve">(4) [Kehtetu - </w:t>
      </w:r>
      <w:hyperlink r:id="rId219" w:history="1">
        <w:r w:rsidRPr="00761AE1">
          <w:rPr>
            <w:rFonts w:ascii="Times New Roman" w:eastAsia="Times New Roman" w:hAnsi="Times New Roman" w:cs="Times New Roman"/>
            <w:color w:val="0000FF"/>
            <w:sz w:val="24"/>
            <w:szCs w:val="24"/>
            <w:u w:val="single"/>
            <w:lang w:eastAsia="et-EE"/>
          </w:rPr>
          <w:t>RT I, 04.07.2017, 1</w:t>
        </w:r>
      </w:hyperlink>
      <w:r w:rsidRPr="00761AE1">
        <w:rPr>
          <w:rFonts w:ascii="Times New Roman" w:eastAsia="Times New Roman" w:hAnsi="Times New Roman" w:cs="Times New Roman"/>
          <w:sz w:val="24"/>
          <w:szCs w:val="24"/>
          <w:lang w:eastAsia="et-EE"/>
        </w:rPr>
        <w:t xml:space="preserve"> - jõust. 01.09.2017]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56" w:name="para31lg5"/>
      <w:r w:rsidRPr="00761AE1">
        <w:rPr>
          <w:rFonts w:ascii="Times New Roman" w:eastAsia="Times New Roman" w:hAnsi="Times New Roman" w:cs="Times New Roman"/>
          <w:sz w:val="24"/>
          <w:szCs w:val="24"/>
          <w:lang w:eastAsia="et-EE"/>
        </w:rPr>
        <w:t> </w:t>
      </w:r>
      <w:bookmarkEnd w:id="256"/>
      <w:r w:rsidRPr="00761AE1">
        <w:rPr>
          <w:rFonts w:ascii="Times New Roman" w:eastAsia="Times New Roman" w:hAnsi="Times New Roman" w:cs="Times New Roman"/>
          <w:sz w:val="24"/>
          <w:szCs w:val="24"/>
          <w:lang w:eastAsia="et-EE"/>
        </w:rPr>
        <w:t>(5) Õiend tehakse lasteasutusele ning lasteasutuse pidajale teatavaks 60 kalendripäeva jooksul järelevalve läbiviimise algusest arvates.</w:t>
      </w:r>
      <w:r w:rsidRPr="00761AE1">
        <w:rPr>
          <w:rFonts w:ascii="Times New Roman" w:eastAsia="Times New Roman" w:hAnsi="Times New Roman" w:cs="Times New Roman"/>
          <w:sz w:val="24"/>
          <w:szCs w:val="24"/>
          <w:lang w:eastAsia="et-EE"/>
        </w:rPr>
        <w:br/>
        <w:t>[</w:t>
      </w:r>
      <w:hyperlink r:id="rId220" w:history="1">
        <w:r w:rsidRPr="00761AE1">
          <w:rPr>
            <w:rFonts w:ascii="Times New Roman" w:eastAsia="Times New Roman" w:hAnsi="Times New Roman" w:cs="Times New Roman"/>
            <w:color w:val="0000FF"/>
            <w:sz w:val="24"/>
            <w:szCs w:val="24"/>
            <w:u w:val="single"/>
            <w:lang w:eastAsia="et-EE"/>
          </w:rPr>
          <w:t>RT I 2006, 32, 246</w:t>
        </w:r>
      </w:hyperlink>
      <w:r w:rsidRPr="00761AE1">
        <w:rPr>
          <w:rFonts w:ascii="Times New Roman" w:eastAsia="Times New Roman" w:hAnsi="Times New Roman" w:cs="Times New Roman"/>
          <w:sz w:val="24"/>
          <w:szCs w:val="24"/>
          <w:lang w:eastAsia="et-EE"/>
        </w:rPr>
        <w:t xml:space="preserve"> - jõust. 01.09.2006]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57" w:name="para31lg6"/>
      <w:r w:rsidRPr="00761AE1">
        <w:rPr>
          <w:rFonts w:ascii="Times New Roman" w:eastAsia="Times New Roman" w:hAnsi="Times New Roman" w:cs="Times New Roman"/>
          <w:sz w:val="24"/>
          <w:szCs w:val="24"/>
          <w:lang w:eastAsia="et-EE"/>
        </w:rPr>
        <w:t> </w:t>
      </w:r>
      <w:bookmarkEnd w:id="257"/>
      <w:r w:rsidRPr="00761AE1">
        <w:rPr>
          <w:rFonts w:ascii="Times New Roman" w:eastAsia="Times New Roman" w:hAnsi="Times New Roman" w:cs="Times New Roman"/>
          <w:sz w:val="24"/>
          <w:szCs w:val="24"/>
          <w:lang w:eastAsia="et-EE"/>
        </w:rPr>
        <w:t>(6) Kui lasteasutuse pidaja ei täida ettekirjutust hoiatuses märgitud tähtaja jooksul, siis võib järelevalveorgan rakendada sunniraha asendustäitmise ja sunniraha seaduses sätestatud korras. Sunniraha ülemmäär on 640 eurot.</w:t>
      </w:r>
      <w:r w:rsidRPr="00761AE1">
        <w:rPr>
          <w:rFonts w:ascii="Times New Roman" w:eastAsia="Times New Roman" w:hAnsi="Times New Roman" w:cs="Times New Roman"/>
          <w:sz w:val="24"/>
          <w:szCs w:val="24"/>
          <w:lang w:eastAsia="et-EE"/>
        </w:rPr>
        <w:br/>
        <w:t>[</w:t>
      </w:r>
      <w:hyperlink r:id="rId221" w:history="1">
        <w:r w:rsidRPr="00761AE1">
          <w:rPr>
            <w:rFonts w:ascii="Times New Roman" w:eastAsia="Times New Roman" w:hAnsi="Times New Roman" w:cs="Times New Roman"/>
            <w:color w:val="0000FF"/>
            <w:sz w:val="24"/>
            <w:szCs w:val="24"/>
            <w:u w:val="single"/>
            <w:lang w:eastAsia="et-EE"/>
          </w:rPr>
          <w:t>RT I 2010, 22, 108</w:t>
        </w:r>
      </w:hyperlink>
      <w:r w:rsidRPr="00761AE1">
        <w:rPr>
          <w:rFonts w:ascii="Times New Roman" w:eastAsia="Times New Roman" w:hAnsi="Times New Roman" w:cs="Times New Roman"/>
          <w:sz w:val="24"/>
          <w:szCs w:val="24"/>
          <w:lang w:eastAsia="et-EE"/>
        </w:rPr>
        <w:t xml:space="preserve"> - jõust. 01.01.2011]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32.</w:t>
      </w:r>
      <w:bookmarkStart w:id="258" w:name="para32"/>
      <w:r w:rsidRPr="00761AE1">
        <w:rPr>
          <w:rFonts w:ascii="Times New Roman" w:eastAsia="Times New Roman" w:hAnsi="Times New Roman" w:cs="Times New Roman"/>
          <w:b/>
          <w:bCs/>
          <w:sz w:val="27"/>
          <w:szCs w:val="27"/>
          <w:lang w:eastAsia="et-EE"/>
        </w:rPr>
        <w:t> </w:t>
      </w:r>
      <w:bookmarkEnd w:id="258"/>
      <w:r w:rsidRPr="00761AE1">
        <w:rPr>
          <w:rFonts w:ascii="Times New Roman" w:eastAsia="Times New Roman" w:hAnsi="Times New Roman" w:cs="Times New Roman"/>
          <w:b/>
          <w:bCs/>
          <w:sz w:val="27"/>
          <w:szCs w:val="27"/>
          <w:lang w:eastAsia="et-EE"/>
        </w:rPr>
        <w:t>Dokumentide haldus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59" w:name="para32lg1"/>
      <w:r w:rsidRPr="00761AE1">
        <w:rPr>
          <w:rFonts w:ascii="Times New Roman" w:eastAsia="Times New Roman" w:hAnsi="Times New Roman" w:cs="Times New Roman"/>
          <w:sz w:val="24"/>
          <w:szCs w:val="24"/>
          <w:lang w:eastAsia="et-EE"/>
        </w:rPr>
        <w:t> </w:t>
      </w:r>
      <w:bookmarkEnd w:id="259"/>
      <w:r w:rsidRPr="00761AE1">
        <w:rPr>
          <w:rFonts w:ascii="Times New Roman" w:eastAsia="Times New Roman" w:hAnsi="Times New Roman" w:cs="Times New Roman"/>
          <w:sz w:val="24"/>
          <w:szCs w:val="24"/>
          <w:lang w:eastAsia="et-EE"/>
        </w:rPr>
        <w:t xml:space="preserve"> Lasteasutuse õppe- ja kasvatustegevuse alaste kohustuslike dokumentide loetelu ja nende täitmise korra kehtestab </w:t>
      </w:r>
      <w:hyperlink r:id="rId222" w:history="1">
        <w:r w:rsidRPr="00761AE1">
          <w:rPr>
            <w:rFonts w:ascii="Times New Roman" w:eastAsia="Times New Roman" w:hAnsi="Times New Roman" w:cs="Times New Roman"/>
            <w:color w:val="0000FF"/>
            <w:sz w:val="24"/>
            <w:szCs w:val="24"/>
            <w:u w:val="single"/>
            <w:lang w:eastAsia="et-EE"/>
          </w:rPr>
          <w:t>valdkonna eest vastutav minister</w:t>
        </w:r>
      </w:hyperlink>
      <w:r w:rsidRPr="00761AE1">
        <w:rPr>
          <w:rFonts w:ascii="Times New Roman" w:eastAsia="Times New Roman" w:hAnsi="Times New Roman" w:cs="Times New Roman"/>
          <w:sz w:val="24"/>
          <w:szCs w:val="24"/>
          <w:lang w:eastAsia="et-EE"/>
        </w:rPr>
        <w:t xml:space="preserve"> määrusega.</w:t>
      </w:r>
      <w:r w:rsidRPr="00761AE1">
        <w:rPr>
          <w:rFonts w:ascii="Times New Roman" w:eastAsia="Times New Roman" w:hAnsi="Times New Roman" w:cs="Times New Roman"/>
          <w:sz w:val="24"/>
          <w:szCs w:val="24"/>
          <w:lang w:eastAsia="et-EE"/>
        </w:rPr>
        <w:br/>
        <w:t>[</w:t>
      </w:r>
      <w:hyperlink r:id="rId223" w:history="1">
        <w:r w:rsidRPr="00761AE1">
          <w:rPr>
            <w:rFonts w:ascii="Times New Roman" w:eastAsia="Times New Roman" w:hAnsi="Times New Roman" w:cs="Times New Roman"/>
            <w:color w:val="0000FF"/>
            <w:sz w:val="24"/>
            <w:szCs w:val="24"/>
            <w:u w:val="single"/>
            <w:lang w:eastAsia="et-EE"/>
          </w:rPr>
          <w:t>RT I 2006, 32, 246</w:t>
        </w:r>
      </w:hyperlink>
      <w:r w:rsidRPr="00761AE1">
        <w:rPr>
          <w:rFonts w:ascii="Times New Roman" w:eastAsia="Times New Roman" w:hAnsi="Times New Roman" w:cs="Times New Roman"/>
          <w:sz w:val="24"/>
          <w:szCs w:val="24"/>
          <w:lang w:eastAsia="et-EE"/>
        </w:rPr>
        <w:t xml:space="preserve"> - jõust. 01.09.2006] </w:t>
      </w:r>
    </w:p>
    <w:p w:rsidR="00761AE1" w:rsidRPr="00761AE1" w:rsidRDefault="00761AE1" w:rsidP="00761AE1">
      <w:pPr>
        <w:spacing w:before="240" w:after="100" w:afterAutospacing="1" w:line="240" w:lineRule="auto"/>
        <w:outlineLvl w:val="1"/>
        <w:rPr>
          <w:rFonts w:ascii="Times New Roman" w:eastAsia="Times New Roman" w:hAnsi="Times New Roman" w:cs="Times New Roman"/>
          <w:b/>
          <w:bCs/>
          <w:sz w:val="36"/>
          <w:szCs w:val="36"/>
          <w:lang w:eastAsia="et-EE"/>
        </w:rPr>
      </w:pPr>
      <w:r w:rsidRPr="00761AE1">
        <w:rPr>
          <w:rFonts w:ascii="Times New Roman" w:eastAsia="Times New Roman" w:hAnsi="Times New Roman" w:cs="Times New Roman"/>
          <w:b/>
          <w:bCs/>
          <w:sz w:val="36"/>
          <w:szCs w:val="36"/>
          <w:lang w:eastAsia="et-EE"/>
        </w:rPr>
        <w:t>7. peatükk LASTEASUTUSE ÜMBERKORRALDAMINE, ÜMBERKUJUNDAMINE JA TEGEVUSE LÕPETAMINE</w:t>
      </w:r>
      <w:bookmarkStart w:id="260" w:name="ptk8"/>
      <w:r w:rsidRPr="00761AE1">
        <w:rPr>
          <w:rFonts w:ascii="Times New Roman" w:eastAsia="Times New Roman" w:hAnsi="Times New Roman" w:cs="Times New Roman"/>
          <w:b/>
          <w:bCs/>
          <w:sz w:val="36"/>
          <w:szCs w:val="36"/>
          <w:lang w:eastAsia="et-EE"/>
        </w:rPr>
        <w:t> </w:t>
      </w:r>
      <w:bookmarkEnd w:id="260"/>
      <w:r w:rsidRPr="00761AE1">
        <w:rPr>
          <w:rFonts w:ascii="Times New Roman" w:eastAsia="Times New Roman" w:hAnsi="Times New Roman" w:cs="Times New Roman"/>
          <w:b/>
          <w:bCs/>
          <w:sz w:val="36"/>
          <w:szCs w:val="36"/>
          <w:lang w:eastAsia="et-EE"/>
        </w:rPr>
        <w:br/>
        <w:t>[</w:t>
      </w:r>
      <w:hyperlink r:id="rId224" w:history="1">
        <w:r w:rsidRPr="00761AE1">
          <w:rPr>
            <w:rFonts w:ascii="Times New Roman" w:eastAsia="Times New Roman" w:hAnsi="Times New Roman" w:cs="Times New Roman"/>
            <w:b/>
            <w:bCs/>
            <w:color w:val="0000FF"/>
            <w:sz w:val="36"/>
            <w:szCs w:val="36"/>
            <w:u w:val="single"/>
            <w:lang w:eastAsia="et-EE"/>
          </w:rPr>
          <w:t>RT I 2001, 75, 454</w:t>
        </w:r>
      </w:hyperlink>
      <w:r w:rsidRPr="00761AE1">
        <w:rPr>
          <w:rFonts w:ascii="Times New Roman" w:eastAsia="Times New Roman" w:hAnsi="Times New Roman" w:cs="Times New Roman"/>
          <w:b/>
          <w:bCs/>
          <w:sz w:val="36"/>
          <w:szCs w:val="36"/>
          <w:lang w:eastAsia="et-EE"/>
        </w:rPr>
        <w:t xml:space="preserve"> - jõust. 21.09.2001]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33.</w:t>
      </w:r>
      <w:bookmarkStart w:id="261" w:name="para33"/>
      <w:r w:rsidRPr="00761AE1">
        <w:rPr>
          <w:rFonts w:ascii="Times New Roman" w:eastAsia="Times New Roman" w:hAnsi="Times New Roman" w:cs="Times New Roman"/>
          <w:b/>
          <w:bCs/>
          <w:sz w:val="27"/>
          <w:szCs w:val="27"/>
          <w:lang w:eastAsia="et-EE"/>
        </w:rPr>
        <w:t> </w:t>
      </w:r>
      <w:bookmarkEnd w:id="261"/>
      <w:r w:rsidRPr="00761AE1">
        <w:rPr>
          <w:rFonts w:ascii="Times New Roman" w:eastAsia="Times New Roman" w:hAnsi="Times New Roman" w:cs="Times New Roman"/>
          <w:b/>
          <w:bCs/>
          <w:sz w:val="27"/>
          <w:szCs w:val="27"/>
          <w:lang w:eastAsia="et-EE"/>
        </w:rPr>
        <w:t>Lasteasutuse ümberkorraldamine ja ümberkujundamine</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62" w:name="para33lg1"/>
      <w:r w:rsidRPr="00761AE1">
        <w:rPr>
          <w:rFonts w:ascii="Times New Roman" w:eastAsia="Times New Roman" w:hAnsi="Times New Roman" w:cs="Times New Roman"/>
          <w:sz w:val="24"/>
          <w:szCs w:val="24"/>
          <w:lang w:eastAsia="et-EE"/>
        </w:rPr>
        <w:t> </w:t>
      </w:r>
      <w:bookmarkEnd w:id="262"/>
      <w:r w:rsidRPr="00761AE1">
        <w:rPr>
          <w:rFonts w:ascii="Times New Roman" w:eastAsia="Times New Roman" w:hAnsi="Times New Roman" w:cs="Times New Roman"/>
          <w:sz w:val="24"/>
          <w:szCs w:val="24"/>
          <w:lang w:eastAsia="et-EE"/>
        </w:rPr>
        <w:t>(1) Lasteasutuse korraldab ja kujundab valla- või linnavolikogu otsusel ümber valla- või linnavalitsus. Lasteasutuse ümberkorraldamise või ümberkujundamise otsus tehakse arvestusega, et sellest on võimalik teavitada kirjalikult Haridus- ja Teadusministeeriumi, lasteasutust ja vanemaid (eestkostjaid, hooldajaid) vähemalt viis kuud enne ümberkorraldamise või ümberkujundamise tähtaega.</w:t>
      </w:r>
      <w:r w:rsidRPr="00761AE1">
        <w:rPr>
          <w:rFonts w:ascii="Times New Roman" w:eastAsia="Times New Roman" w:hAnsi="Times New Roman" w:cs="Times New Roman"/>
          <w:sz w:val="24"/>
          <w:szCs w:val="24"/>
          <w:lang w:eastAsia="et-EE"/>
        </w:rPr>
        <w:br/>
        <w:t>[</w:t>
      </w:r>
      <w:hyperlink r:id="rId225" w:history="1">
        <w:r w:rsidRPr="00761AE1">
          <w:rPr>
            <w:rFonts w:ascii="Times New Roman" w:eastAsia="Times New Roman" w:hAnsi="Times New Roman" w:cs="Times New Roman"/>
            <w:color w:val="0000FF"/>
            <w:sz w:val="24"/>
            <w:szCs w:val="24"/>
            <w:u w:val="single"/>
            <w:lang w:eastAsia="et-EE"/>
          </w:rPr>
          <w:t>RT I, 04.07.2017, 1</w:t>
        </w:r>
      </w:hyperlink>
      <w:r w:rsidRPr="00761AE1">
        <w:rPr>
          <w:rFonts w:ascii="Times New Roman" w:eastAsia="Times New Roman" w:hAnsi="Times New Roman" w:cs="Times New Roman"/>
          <w:sz w:val="24"/>
          <w:szCs w:val="24"/>
          <w:lang w:eastAsia="et-EE"/>
        </w:rPr>
        <w:t xml:space="preserve"> - jõust. 01.09.2017]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63" w:name="para33lg2"/>
      <w:r w:rsidRPr="00761AE1">
        <w:rPr>
          <w:rFonts w:ascii="Times New Roman" w:eastAsia="Times New Roman" w:hAnsi="Times New Roman" w:cs="Times New Roman"/>
          <w:sz w:val="24"/>
          <w:szCs w:val="24"/>
          <w:lang w:eastAsia="et-EE"/>
        </w:rPr>
        <w:t> </w:t>
      </w:r>
      <w:bookmarkEnd w:id="263"/>
      <w:r w:rsidRPr="00761AE1">
        <w:rPr>
          <w:rFonts w:ascii="Times New Roman" w:eastAsia="Times New Roman" w:hAnsi="Times New Roman" w:cs="Times New Roman"/>
          <w:sz w:val="24"/>
          <w:szCs w:val="24"/>
          <w:lang w:eastAsia="et-EE"/>
        </w:rPr>
        <w:t>(2) Lasteasutuse ümberkorraldamine käesoleva seaduse tähenduses seisneb lasteasutuste ühinemises või jagunemises. Lasteasutused ühinevad või jagunevad järgmiselt:</w:t>
      </w:r>
      <w:r w:rsidRPr="00761AE1">
        <w:rPr>
          <w:rFonts w:ascii="Times New Roman" w:eastAsia="Times New Roman" w:hAnsi="Times New Roman" w:cs="Times New Roman"/>
          <w:sz w:val="24"/>
          <w:szCs w:val="24"/>
          <w:lang w:eastAsia="et-EE"/>
        </w:rPr>
        <w:br/>
      </w:r>
      <w:bookmarkStart w:id="264" w:name="para33lg2p1"/>
      <w:r w:rsidRPr="00761AE1">
        <w:rPr>
          <w:rFonts w:ascii="Times New Roman" w:eastAsia="Times New Roman" w:hAnsi="Times New Roman" w:cs="Times New Roman"/>
          <w:sz w:val="24"/>
          <w:szCs w:val="24"/>
          <w:lang w:eastAsia="et-EE"/>
        </w:rPr>
        <w:t> </w:t>
      </w:r>
      <w:bookmarkEnd w:id="264"/>
      <w:r w:rsidRPr="00761AE1">
        <w:rPr>
          <w:rFonts w:ascii="Times New Roman" w:eastAsia="Times New Roman" w:hAnsi="Times New Roman" w:cs="Times New Roman"/>
          <w:sz w:val="24"/>
          <w:szCs w:val="24"/>
          <w:lang w:eastAsia="et-EE"/>
        </w:rPr>
        <w:t>1) lasteasutused ühendatakse üheks lasteasutuseks, kusjuures ühendatavad lasteasutused lõpetavad tegevuse ja nende baasil moodustatakse uus lasteasutus;</w:t>
      </w:r>
      <w:r w:rsidRPr="00761AE1">
        <w:rPr>
          <w:rFonts w:ascii="Times New Roman" w:eastAsia="Times New Roman" w:hAnsi="Times New Roman" w:cs="Times New Roman"/>
          <w:sz w:val="24"/>
          <w:szCs w:val="24"/>
          <w:lang w:eastAsia="et-EE"/>
        </w:rPr>
        <w:br/>
      </w:r>
      <w:bookmarkStart w:id="265" w:name="para33lg2p2"/>
      <w:r w:rsidRPr="00761AE1">
        <w:rPr>
          <w:rFonts w:ascii="Times New Roman" w:eastAsia="Times New Roman" w:hAnsi="Times New Roman" w:cs="Times New Roman"/>
          <w:sz w:val="24"/>
          <w:szCs w:val="24"/>
          <w:lang w:eastAsia="et-EE"/>
        </w:rPr>
        <w:t> </w:t>
      </w:r>
      <w:bookmarkEnd w:id="265"/>
      <w:r w:rsidRPr="00761AE1">
        <w:rPr>
          <w:rFonts w:ascii="Times New Roman" w:eastAsia="Times New Roman" w:hAnsi="Times New Roman" w:cs="Times New Roman"/>
          <w:sz w:val="24"/>
          <w:szCs w:val="24"/>
          <w:lang w:eastAsia="et-EE"/>
        </w:rPr>
        <w:t>2) lasteasutus liidetakse teise lasteasutusega ja liidetav lasteasutus lõpetab tegevuse;</w:t>
      </w:r>
      <w:r w:rsidRPr="00761AE1">
        <w:rPr>
          <w:rFonts w:ascii="Times New Roman" w:eastAsia="Times New Roman" w:hAnsi="Times New Roman" w:cs="Times New Roman"/>
          <w:sz w:val="24"/>
          <w:szCs w:val="24"/>
          <w:lang w:eastAsia="et-EE"/>
        </w:rPr>
        <w:br/>
      </w:r>
      <w:bookmarkStart w:id="266" w:name="para33lg2p3"/>
      <w:r w:rsidRPr="00761AE1">
        <w:rPr>
          <w:rFonts w:ascii="Times New Roman" w:eastAsia="Times New Roman" w:hAnsi="Times New Roman" w:cs="Times New Roman"/>
          <w:sz w:val="24"/>
          <w:szCs w:val="24"/>
          <w:lang w:eastAsia="et-EE"/>
        </w:rPr>
        <w:t> </w:t>
      </w:r>
      <w:bookmarkEnd w:id="266"/>
      <w:r w:rsidRPr="00761AE1">
        <w:rPr>
          <w:rFonts w:ascii="Times New Roman" w:eastAsia="Times New Roman" w:hAnsi="Times New Roman" w:cs="Times New Roman"/>
          <w:sz w:val="24"/>
          <w:szCs w:val="24"/>
          <w:lang w:eastAsia="et-EE"/>
        </w:rPr>
        <w:t>3) lasteasutus jaotatakse vähemalt kaheks lasteasutuseks ja jagunev lasteasutus lõpetab tegevuse;</w:t>
      </w:r>
      <w:r w:rsidRPr="00761AE1">
        <w:rPr>
          <w:rFonts w:ascii="Times New Roman" w:eastAsia="Times New Roman" w:hAnsi="Times New Roman" w:cs="Times New Roman"/>
          <w:sz w:val="24"/>
          <w:szCs w:val="24"/>
          <w:lang w:eastAsia="et-EE"/>
        </w:rPr>
        <w:br/>
      </w:r>
      <w:bookmarkStart w:id="267" w:name="para33lg2p4"/>
      <w:r w:rsidRPr="00761AE1">
        <w:rPr>
          <w:rFonts w:ascii="Times New Roman" w:eastAsia="Times New Roman" w:hAnsi="Times New Roman" w:cs="Times New Roman"/>
          <w:sz w:val="24"/>
          <w:szCs w:val="24"/>
          <w:lang w:eastAsia="et-EE"/>
        </w:rPr>
        <w:t> </w:t>
      </w:r>
      <w:bookmarkEnd w:id="267"/>
      <w:r w:rsidRPr="00761AE1">
        <w:rPr>
          <w:rFonts w:ascii="Times New Roman" w:eastAsia="Times New Roman" w:hAnsi="Times New Roman" w:cs="Times New Roman"/>
          <w:sz w:val="24"/>
          <w:szCs w:val="24"/>
          <w:lang w:eastAsia="et-EE"/>
        </w:rPr>
        <w:t>4) lasteasutus eraldatakse teisest lasteasutusest, selle tulemusena moodustatakse uus lasteasutus ja säilib esialgne lasteasutus.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68" w:name="para33lg3"/>
      <w:r w:rsidRPr="00761AE1">
        <w:rPr>
          <w:rFonts w:ascii="Times New Roman" w:eastAsia="Times New Roman" w:hAnsi="Times New Roman" w:cs="Times New Roman"/>
          <w:sz w:val="24"/>
          <w:szCs w:val="24"/>
          <w:lang w:eastAsia="et-EE"/>
        </w:rPr>
        <w:t> </w:t>
      </w:r>
      <w:bookmarkEnd w:id="268"/>
      <w:r w:rsidRPr="00761AE1">
        <w:rPr>
          <w:rFonts w:ascii="Times New Roman" w:eastAsia="Times New Roman" w:hAnsi="Times New Roman" w:cs="Times New Roman"/>
          <w:sz w:val="24"/>
          <w:szCs w:val="24"/>
          <w:lang w:eastAsia="et-EE"/>
        </w:rPr>
        <w:t>(3) Lasteasutuse ümberkujundamine käesoleva seaduse tähenduses on käesoleva seaduse § 5 lõikes 1 nimetatud lasteasutuse liigi muutmine.</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69" w:name="para33lg4"/>
      <w:r w:rsidRPr="00761AE1">
        <w:rPr>
          <w:rFonts w:ascii="Times New Roman" w:eastAsia="Times New Roman" w:hAnsi="Times New Roman" w:cs="Times New Roman"/>
          <w:sz w:val="24"/>
          <w:szCs w:val="24"/>
          <w:lang w:eastAsia="et-EE"/>
        </w:rPr>
        <w:t> </w:t>
      </w:r>
      <w:bookmarkEnd w:id="269"/>
      <w:r w:rsidRPr="00761AE1">
        <w:rPr>
          <w:rFonts w:ascii="Times New Roman" w:eastAsia="Times New Roman" w:hAnsi="Times New Roman" w:cs="Times New Roman"/>
          <w:sz w:val="24"/>
          <w:szCs w:val="24"/>
          <w:lang w:eastAsia="et-EE"/>
        </w:rPr>
        <w:t>(4) Lasteasutuse ümberkorraldamise või ümberkujundamise tulemusel moodustatud lasteasutusele taotletakse koolitusluba.</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70" w:name="para33lg5"/>
      <w:r w:rsidRPr="00761AE1">
        <w:rPr>
          <w:rFonts w:ascii="Times New Roman" w:eastAsia="Times New Roman" w:hAnsi="Times New Roman" w:cs="Times New Roman"/>
          <w:sz w:val="24"/>
          <w:szCs w:val="24"/>
          <w:lang w:eastAsia="et-EE"/>
        </w:rPr>
        <w:t> </w:t>
      </w:r>
      <w:bookmarkEnd w:id="270"/>
      <w:r w:rsidRPr="00761AE1">
        <w:rPr>
          <w:rFonts w:ascii="Times New Roman" w:eastAsia="Times New Roman" w:hAnsi="Times New Roman" w:cs="Times New Roman"/>
          <w:sz w:val="24"/>
          <w:szCs w:val="24"/>
          <w:lang w:eastAsia="et-EE"/>
        </w:rPr>
        <w:t>(5) Lasteasutuse liitmisel põhikooliga kohaldatakse põhikooli- ja gümnaasiumiseaduses koolide ühinemise kohta sätestatut.</w:t>
      </w:r>
      <w:r w:rsidRPr="00761AE1">
        <w:rPr>
          <w:rFonts w:ascii="Times New Roman" w:eastAsia="Times New Roman" w:hAnsi="Times New Roman" w:cs="Times New Roman"/>
          <w:sz w:val="24"/>
          <w:szCs w:val="24"/>
          <w:lang w:eastAsia="et-EE"/>
        </w:rPr>
        <w:br/>
        <w:t>[</w:t>
      </w:r>
      <w:hyperlink r:id="rId226"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34.</w:t>
      </w:r>
      <w:bookmarkStart w:id="271" w:name="para34"/>
      <w:r w:rsidRPr="00761AE1">
        <w:rPr>
          <w:rFonts w:ascii="Times New Roman" w:eastAsia="Times New Roman" w:hAnsi="Times New Roman" w:cs="Times New Roman"/>
          <w:b/>
          <w:bCs/>
          <w:sz w:val="27"/>
          <w:szCs w:val="27"/>
          <w:lang w:eastAsia="et-EE"/>
        </w:rPr>
        <w:t> </w:t>
      </w:r>
      <w:bookmarkEnd w:id="271"/>
      <w:r w:rsidRPr="00761AE1">
        <w:rPr>
          <w:rFonts w:ascii="Times New Roman" w:eastAsia="Times New Roman" w:hAnsi="Times New Roman" w:cs="Times New Roman"/>
          <w:b/>
          <w:bCs/>
          <w:sz w:val="27"/>
          <w:szCs w:val="27"/>
          <w:lang w:eastAsia="et-EE"/>
        </w:rPr>
        <w:t>Tegevuse lõpetamine</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72" w:name="para34lg1"/>
      <w:r w:rsidRPr="00761AE1">
        <w:rPr>
          <w:rFonts w:ascii="Times New Roman" w:eastAsia="Times New Roman" w:hAnsi="Times New Roman" w:cs="Times New Roman"/>
          <w:sz w:val="24"/>
          <w:szCs w:val="24"/>
          <w:lang w:eastAsia="et-EE"/>
        </w:rPr>
        <w:t> </w:t>
      </w:r>
      <w:bookmarkEnd w:id="272"/>
      <w:r w:rsidRPr="00761AE1">
        <w:rPr>
          <w:rFonts w:ascii="Times New Roman" w:eastAsia="Times New Roman" w:hAnsi="Times New Roman" w:cs="Times New Roman"/>
          <w:sz w:val="24"/>
          <w:szCs w:val="24"/>
          <w:lang w:eastAsia="et-EE"/>
        </w:rPr>
        <w:t>(1) Valla- või linnavalitsus on kohustatud algatama lasteasutuse tegevuse lõpetamise, kui:</w:t>
      </w:r>
      <w:r w:rsidRPr="00761AE1">
        <w:rPr>
          <w:rFonts w:ascii="Times New Roman" w:eastAsia="Times New Roman" w:hAnsi="Times New Roman" w:cs="Times New Roman"/>
          <w:sz w:val="24"/>
          <w:szCs w:val="24"/>
          <w:lang w:eastAsia="et-EE"/>
        </w:rPr>
        <w:br/>
      </w:r>
      <w:bookmarkStart w:id="273" w:name="para34lg1p1"/>
      <w:r w:rsidRPr="00761AE1">
        <w:rPr>
          <w:rFonts w:ascii="Times New Roman" w:eastAsia="Times New Roman" w:hAnsi="Times New Roman" w:cs="Times New Roman"/>
          <w:sz w:val="24"/>
          <w:szCs w:val="24"/>
          <w:lang w:eastAsia="et-EE"/>
        </w:rPr>
        <w:t> </w:t>
      </w:r>
      <w:bookmarkEnd w:id="273"/>
      <w:r w:rsidRPr="00761AE1">
        <w:rPr>
          <w:rFonts w:ascii="Times New Roman" w:eastAsia="Times New Roman" w:hAnsi="Times New Roman" w:cs="Times New Roman"/>
          <w:sz w:val="24"/>
          <w:szCs w:val="24"/>
          <w:lang w:eastAsia="et-EE"/>
        </w:rPr>
        <w:t>1) lasteasutusel puudub kuue kuu jooksul koolitusluba;</w:t>
      </w:r>
      <w:r w:rsidRPr="00761AE1">
        <w:rPr>
          <w:rFonts w:ascii="Times New Roman" w:eastAsia="Times New Roman" w:hAnsi="Times New Roman" w:cs="Times New Roman"/>
          <w:sz w:val="24"/>
          <w:szCs w:val="24"/>
          <w:lang w:eastAsia="et-EE"/>
        </w:rPr>
        <w:br/>
      </w:r>
      <w:bookmarkStart w:id="274" w:name="para34lg1p2"/>
      <w:r w:rsidRPr="00761AE1">
        <w:rPr>
          <w:rFonts w:ascii="Times New Roman" w:eastAsia="Times New Roman" w:hAnsi="Times New Roman" w:cs="Times New Roman"/>
          <w:sz w:val="24"/>
          <w:szCs w:val="24"/>
          <w:lang w:eastAsia="et-EE"/>
        </w:rPr>
        <w:t> </w:t>
      </w:r>
      <w:bookmarkEnd w:id="274"/>
      <w:r w:rsidRPr="00761AE1">
        <w:rPr>
          <w:rFonts w:ascii="Times New Roman" w:eastAsia="Times New Roman" w:hAnsi="Times New Roman" w:cs="Times New Roman"/>
          <w:sz w:val="24"/>
          <w:szCs w:val="24"/>
          <w:lang w:eastAsia="et-EE"/>
        </w:rPr>
        <w:t>2) kohaliku omavalitsuse volikogu on võtnud vastu otsuse, et lasteasutuseedasine tegevus on muutunud ebaotstarbekaks.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75" w:name="para34lg1b1"/>
      <w:r w:rsidRPr="00761AE1">
        <w:rPr>
          <w:rFonts w:ascii="Times New Roman" w:eastAsia="Times New Roman" w:hAnsi="Times New Roman" w:cs="Times New Roman"/>
          <w:sz w:val="24"/>
          <w:szCs w:val="24"/>
          <w:lang w:eastAsia="et-EE"/>
        </w:rPr>
        <w:t> </w:t>
      </w:r>
      <w:bookmarkEnd w:id="275"/>
      <w:r w:rsidRPr="00761AE1">
        <w:rPr>
          <w:rFonts w:ascii="Times New Roman" w:eastAsia="Times New Roman" w:hAnsi="Times New Roman" w:cs="Times New Roman"/>
          <w:sz w:val="24"/>
          <w:szCs w:val="24"/>
          <w:lang w:eastAsia="et-EE"/>
        </w:rPr>
        <w:t>(1</w:t>
      </w:r>
      <w:r w:rsidRPr="00761AE1">
        <w:rPr>
          <w:rFonts w:ascii="Times New Roman" w:eastAsia="Times New Roman" w:hAnsi="Times New Roman" w:cs="Times New Roman"/>
          <w:sz w:val="24"/>
          <w:szCs w:val="24"/>
          <w:vertAlign w:val="superscript"/>
          <w:lang w:eastAsia="et-EE"/>
        </w:rPr>
        <w:t>1</w:t>
      </w:r>
      <w:r w:rsidRPr="00761AE1">
        <w:rPr>
          <w:rFonts w:ascii="Times New Roman" w:eastAsia="Times New Roman" w:hAnsi="Times New Roman" w:cs="Times New Roman"/>
          <w:sz w:val="24"/>
          <w:szCs w:val="24"/>
          <w:lang w:eastAsia="et-EE"/>
        </w:rPr>
        <w:t>) Lasteasutuse tegevuse lõpetamine toimub käesoleva seaduse § 33 lõikes 1 sätestatud korras.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76" w:name="para34lg2"/>
      <w:r w:rsidRPr="00761AE1">
        <w:rPr>
          <w:rFonts w:ascii="Times New Roman" w:eastAsia="Times New Roman" w:hAnsi="Times New Roman" w:cs="Times New Roman"/>
          <w:sz w:val="24"/>
          <w:szCs w:val="24"/>
          <w:lang w:eastAsia="et-EE"/>
        </w:rPr>
        <w:t> </w:t>
      </w:r>
      <w:bookmarkEnd w:id="276"/>
      <w:r w:rsidRPr="00761AE1">
        <w:rPr>
          <w:rFonts w:ascii="Times New Roman" w:eastAsia="Times New Roman" w:hAnsi="Times New Roman" w:cs="Times New Roman"/>
          <w:sz w:val="24"/>
          <w:szCs w:val="24"/>
          <w:lang w:eastAsia="et-EE"/>
        </w:rPr>
        <w:t>(2) Lasteasutuse tegevuse lõpetamisel tagab valla- või linnavalitsus lastele võimaluse jätkata lasteasutuse teenuse kasutamist teises lasteasutuses.</w:t>
      </w:r>
      <w:r w:rsidRPr="00761AE1">
        <w:rPr>
          <w:rFonts w:ascii="Times New Roman" w:eastAsia="Times New Roman" w:hAnsi="Times New Roman" w:cs="Times New Roman"/>
          <w:sz w:val="24"/>
          <w:szCs w:val="24"/>
          <w:lang w:eastAsia="et-EE"/>
        </w:rPr>
        <w:br/>
        <w:t>[</w:t>
      </w:r>
      <w:hyperlink r:id="rId227" w:history="1">
        <w:r w:rsidRPr="00761AE1">
          <w:rPr>
            <w:rFonts w:ascii="Times New Roman" w:eastAsia="Times New Roman" w:hAnsi="Times New Roman" w:cs="Times New Roman"/>
            <w:color w:val="0000FF"/>
            <w:sz w:val="24"/>
            <w:szCs w:val="24"/>
            <w:u w:val="single"/>
            <w:lang w:eastAsia="et-EE"/>
          </w:rPr>
          <w:t>RT I 2001, 75, 454</w:t>
        </w:r>
      </w:hyperlink>
      <w:r w:rsidRPr="00761AE1">
        <w:rPr>
          <w:rFonts w:ascii="Times New Roman" w:eastAsia="Times New Roman" w:hAnsi="Times New Roman" w:cs="Times New Roman"/>
          <w:sz w:val="24"/>
          <w:szCs w:val="24"/>
          <w:lang w:eastAsia="et-EE"/>
        </w:rPr>
        <w:t xml:space="preserve"> - jõust. 21.09.2001] </w:t>
      </w:r>
    </w:p>
    <w:p w:rsidR="00761AE1" w:rsidRPr="00761AE1" w:rsidRDefault="00761AE1" w:rsidP="00761AE1">
      <w:pPr>
        <w:spacing w:before="240" w:after="100" w:afterAutospacing="1" w:line="240" w:lineRule="auto"/>
        <w:outlineLvl w:val="1"/>
        <w:rPr>
          <w:rFonts w:ascii="Times New Roman" w:eastAsia="Times New Roman" w:hAnsi="Times New Roman" w:cs="Times New Roman"/>
          <w:b/>
          <w:bCs/>
          <w:sz w:val="36"/>
          <w:szCs w:val="36"/>
          <w:lang w:eastAsia="et-EE"/>
        </w:rPr>
      </w:pPr>
      <w:r w:rsidRPr="00761AE1">
        <w:rPr>
          <w:rFonts w:ascii="Times New Roman" w:eastAsia="Times New Roman" w:hAnsi="Times New Roman" w:cs="Times New Roman"/>
          <w:b/>
          <w:bCs/>
          <w:sz w:val="36"/>
          <w:szCs w:val="36"/>
          <w:lang w:eastAsia="et-EE"/>
        </w:rPr>
        <w:t>8. peatükk SEADUSE RAKENDAMINE</w:t>
      </w:r>
      <w:bookmarkStart w:id="277" w:name="ptk9"/>
      <w:r w:rsidRPr="00761AE1">
        <w:rPr>
          <w:rFonts w:ascii="Times New Roman" w:eastAsia="Times New Roman" w:hAnsi="Times New Roman" w:cs="Times New Roman"/>
          <w:b/>
          <w:bCs/>
          <w:sz w:val="36"/>
          <w:szCs w:val="36"/>
          <w:lang w:eastAsia="et-EE"/>
        </w:rPr>
        <w:t> </w:t>
      </w:r>
      <w:bookmarkEnd w:id="277"/>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35.</w:t>
      </w:r>
      <w:bookmarkStart w:id="278" w:name="para35"/>
      <w:r w:rsidRPr="00761AE1">
        <w:rPr>
          <w:rFonts w:ascii="Times New Roman" w:eastAsia="Times New Roman" w:hAnsi="Times New Roman" w:cs="Times New Roman"/>
          <w:b/>
          <w:bCs/>
          <w:sz w:val="27"/>
          <w:szCs w:val="27"/>
          <w:lang w:eastAsia="et-EE"/>
        </w:rPr>
        <w:t> </w:t>
      </w:r>
      <w:bookmarkEnd w:id="278"/>
      <w:r w:rsidRPr="00761AE1">
        <w:rPr>
          <w:rFonts w:ascii="Times New Roman" w:eastAsia="Times New Roman" w:hAnsi="Times New Roman" w:cs="Times New Roman"/>
          <w:b/>
          <w:bCs/>
          <w:sz w:val="27"/>
          <w:szCs w:val="27"/>
          <w:lang w:eastAsia="et-EE"/>
        </w:rPr>
        <w:t>Seaduse jõustumise erisused</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79" w:name="para35lg1"/>
      <w:r w:rsidRPr="00761AE1">
        <w:rPr>
          <w:rFonts w:ascii="Times New Roman" w:eastAsia="Times New Roman" w:hAnsi="Times New Roman" w:cs="Times New Roman"/>
          <w:sz w:val="24"/>
          <w:szCs w:val="24"/>
          <w:lang w:eastAsia="et-EE"/>
        </w:rPr>
        <w:t> </w:t>
      </w:r>
      <w:bookmarkEnd w:id="279"/>
      <w:r w:rsidRPr="00761AE1">
        <w:rPr>
          <w:rFonts w:ascii="Times New Roman" w:eastAsia="Times New Roman" w:hAnsi="Times New Roman" w:cs="Times New Roman"/>
          <w:sz w:val="24"/>
          <w:szCs w:val="24"/>
          <w:lang w:eastAsia="et-EE"/>
        </w:rPr>
        <w:t>(1) Käesoleva seaduse § 10 jõustub 2002. aasta 1 juulil.</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80" w:name="para35lg2"/>
      <w:r w:rsidRPr="00761AE1">
        <w:rPr>
          <w:rFonts w:ascii="Times New Roman" w:eastAsia="Times New Roman" w:hAnsi="Times New Roman" w:cs="Times New Roman"/>
          <w:sz w:val="24"/>
          <w:szCs w:val="24"/>
          <w:lang w:eastAsia="et-EE"/>
        </w:rPr>
        <w:t> </w:t>
      </w:r>
      <w:bookmarkEnd w:id="280"/>
      <w:r w:rsidRPr="00761AE1">
        <w:rPr>
          <w:rFonts w:ascii="Times New Roman" w:eastAsia="Times New Roman" w:hAnsi="Times New Roman" w:cs="Times New Roman"/>
          <w:sz w:val="24"/>
          <w:szCs w:val="24"/>
          <w:lang w:eastAsia="et-EE"/>
        </w:rPr>
        <w:t>(2) Käesoleva seaduse § 27 lõiked 5 ja 6 jõustuvad 2000. aasta 1. jaanuaril.</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81" w:name="para35lg3"/>
      <w:r w:rsidRPr="00761AE1">
        <w:rPr>
          <w:rFonts w:ascii="Times New Roman" w:eastAsia="Times New Roman" w:hAnsi="Times New Roman" w:cs="Times New Roman"/>
          <w:sz w:val="24"/>
          <w:szCs w:val="24"/>
          <w:lang w:eastAsia="et-EE"/>
        </w:rPr>
        <w:t> </w:t>
      </w:r>
      <w:bookmarkEnd w:id="281"/>
      <w:r w:rsidRPr="00761AE1">
        <w:rPr>
          <w:rFonts w:ascii="Times New Roman" w:eastAsia="Times New Roman" w:hAnsi="Times New Roman" w:cs="Times New Roman"/>
          <w:sz w:val="24"/>
          <w:szCs w:val="24"/>
          <w:lang w:eastAsia="et-EE"/>
        </w:rPr>
        <w:t>(3) Käesoleva seaduse § 27 lõike 1 punkt 1</w:t>
      </w:r>
      <w:r w:rsidRPr="00761AE1">
        <w:rPr>
          <w:rFonts w:ascii="Times New Roman" w:eastAsia="Times New Roman" w:hAnsi="Times New Roman" w:cs="Times New Roman"/>
          <w:sz w:val="24"/>
          <w:szCs w:val="24"/>
          <w:vertAlign w:val="superscript"/>
          <w:lang w:eastAsia="et-EE"/>
        </w:rPr>
        <w:t>1</w:t>
      </w:r>
      <w:r w:rsidRPr="00761AE1">
        <w:rPr>
          <w:rFonts w:ascii="Times New Roman" w:eastAsia="Times New Roman" w:hAnsi="Times New Roman" w:cs="Times New Roman"/>
          <w:sz w:val="24"/>
          <w:szCs w:val="24"/>
          <w:lang w:eastAsia="et-EE"/>
        </w:rPr>
        <w:t xml:space="preserve"> jõustub 2001. aasta 1. jaanuaril.</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36.</w:t>
      </w:r>
      <w:bookmarkStart w:id="282" w:name="para36"/>
      <w:r w:rsidRPr="00761AE1">
        <w:rPr>
          <w:rFonts w:ascii="Times New Roman" w:eastAsia="Times New Roman" w:hAnsi="Times New Roman" w:cs="Times New Roman"/>
          <w:b/>
          <w:bCs/>
          <w:sz w:val="27"/>
          <w:szCs w:val="27"/>
          <w:lang w:eastAsia="et-EE"/>
        </w:rPr>
        <w:t> </w:t>
      </w:r>
      <w:bookmarkEnd w:id="282"/>
      <w:r w:rsidRPr="00761AE1">
        <w:rPr>
          <w:rFonts w:ascii="Times New Roman" w:eastAsia="Times New Roman" w:hAnsi="Times New Roman" w:cs="Times New Roman"/>
          <w:b/>
          <w:bCs/>
          <w:sz w:val="27"/>
          <w:szCs w:val="27"/>
          <w:lang w:eastAsia="et-EE"/>
        </w:rPr>
        <w:t>Tähtajad</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83" w:name="para36lg1"/>
      <w:r w:rsidRPr="00761AE1">
        <w:rPr>
          <w:rFonts w:ascii="Times New Roman" w:eastAsia="Times New Roman" w:hAnsi="Times New Roman" w:cs="Times New Roman"/>
          <w:sz w:val="24"/>
          <w:szCs w:val="24"/>
          <w:lang w:eastAsia="et-EE"/>
        </w:rPr>
        <w:t> </w:t>
      </w:r>
      <w:bookmarkEnd w:id="283"/>
      <w:r w:rsidRPr="00761AE1">
        <w:rPr>
          <w:rFonts w:ascii="Times New Roman" w:eastAsia="Times New Roman" w:hAnsi="Times New Roman" w:cs="Times New Roman"/>
          <w:sz w:val="24"/>
          <w:szCs w:val="24"/>
          <w:lang w:eastAsia="et-EE"/>
        </w:rPr>
        <w:t>(1) Tegutsevate lasteasutuste põhimäärused viiakse käesoleva seadusega vastavusse kuue kuu jooksul käesoleva seaduse jõustumisest arvates.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84" w:name="para36lg2"/>
      <w:r w:rsidRPr="00761AE1">
        <w:rPr>
          <w:rFonts w:ascii="Times New Roman" w:eastAsia="Times New Roman" w:hAnsi="Times New Roman" w:cs="Times New Roman"/>
          <w:sz w:val="24"/>
          <w:szCs w:val="24"/>
          <w:lang w:eastAsia="et-EE"/>
        </w:rPr>
        <w:t> </w:t>
      </w:r>
      <w:bookmarkEnd w:id="284"/>
      <w:r w:rsidRPr="00761AE1">
        <w:rPr>
          <w:rFonts w:ascii="Times New Roman" w:eastAsia="Times New Roman" w:hAnsi="Times New Roman" w:cs="Times New Roman"/>
          <w:sz w:val="24"/>
          <w:szCs w:val="24"/>
          <w:lang w:eastAsia="et-EE"/>
        </w:rPr>
        <w:t xml:space="preserve">(2) [Kehtetu - </w:t>
      </w:r>
      <w:hyperlink r:id="rId228" w:history="1">
        <w:r w:rsidRPr="00761AE1">
          <w:rPr>
            <w:rFonts w:ascii="Times New Roman" w:eastAsia="Times New Roman" w:hAnsi="Times New Roman" w:cs="Times New Roman"/>
            <w:color w:val="0000FF"/>
            <w:sz w:val="24"/>
            <w:szCs w:val="24"/>
            <w:u w:val="single"/>
            <w:lang w:eastAsia="et-EE"/>
          </w:rPr>
          <w:t>RT I 2004, 30, 206</w:t>
        </w:r>
      </w:hyperlink>
      <w:r w:rsidRPr="00761AE1">
        <w:rPr>
          <w:rFonts w:ascii="Times New Roman" w:eastAsia="Times New Roman" w:hAnsi="Times New Roman" w:cs="Times New Roman"/>
          <w:sz w:val="24"/>
          <w:szCs w:val="24"/>
          <w:lang w:eastAsia="et-EE"/>
        </w:rPr>
        <w:t xml:space="preserve"> - jõust. 07.05.2004]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85" w:name="para36lg2b1"/>
      <w:r w:rsidRPr="00761AE1">
        <w:rPr>
          <w:rFonts w:ascii="Times New Roman" w:eastAsia="Times New Roman" w:hAnsi="Times New Roman" w:cs="Times New Roman"/>
          <w:sz w:val="24"/>
          <w:szCs w:val="24"/>
          <w:lang w:eastAsia="et-EE"/>
        </w:rPr>
        <w:t> </w:t>
      </w:r>
      <w:bookmarkEnd w:id="285"/>
      <w:r w:rsidRPr="00761AE1">
        <w:rPr>
          <w:rFonts w:ascii="Times New Roman" w:eastAsia="Times New Roman" w:hAnsi="Times New Roman" w:cs="Times New Roman"/>
          <w:sz w:val="24"/>
          <w:szCs w:val="24"/>
          <w:lang w:eastAsia="et-EE"/>
        </w:rPr>
        <w:t>(2</w:t>
      </w:r>
      <w:r w:rsidRPr="00761AE1">
        <w:rPr>
          <w:rFonts w:ascii="Times New Roman" w:eastAsia="Times New Roman" w:hAnsi="Times New Roman" w:cs="Times New Roman"/>
          <w:sz w:val="24"/>
          <w:szCs w:val="24"/>
          <w:vertAlign w:val="superscript"/>
          <w:lang w:eastAsia="et-EE"/>
        </w:rPr>
        <w:t>1</w:t>
      </w:r>
      <w:r w:rsidRPr="00761AE1">
        <w:rPr>
          <w:rFonts w:ascii="Times New Roman" w:eastAsia="Times New Roman" w:hAnsi="Times New Roman" w:cs="Times New Roman"/>
          <w:sz w:val="24"/>
          <w:szCs w:val="24"/>
          <w:lang w:eastAsia="et-EE"/>
        </w:rPr>
        <w:t>) Seaduse jõustumise hetkel tegutsenud lasteasutused, kellel puudub koolitusluba, võrdsustatakse koolitusluba omavate lasteasutustega 2007. aasta 31. augustini. Kuni nimetatud tähtajani võib tegutseva lasteasutuse pidaja koolitusloa väljastamiseks esitatavale taotlusele käesoleva seaduse § 12 lõikes 4 nimetatud dokumentide asemel lisada haldusjärelevalve läbiviimise tulemusi kajastavad kontrollaktid, mis on koostatud kuue aasta jooksul enne taotluse esitamist. Kui tegutsevale lasteasutusele ei ole kuue aasta jooksul enne taotluse esitamist riiklik järelevalveasutus kontrollakti koostanud, tuleb koolitusloa taotlusele lisada § 12 lõikes 4 nimetatud dokumendid.</w:t>
      </w:r>
      <w:r w:rsidRPr="00761AE1">
        <w:rPr>
          <w:rFonts w:ascii="Times New Roman" w:eastAsia="Times New Roman" w:hAnsi="Times New Roman" w:cs="Times New Roman"/>
          <w:sz w:val="24"/>
          <w:szCs w:val="24"/>
          <w:lang w:eastAsia="et-EE"/>
        </w:rPr>
        <w:br/>
        <w:t>[</w:t>
      </w:r>
      <w:hyperlink r:id="rId229"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86" w:name="para36lg2b2"/>
      <w:r w:rsidRPr="00761AE1">
        <w:rPr>
          <w:rFonts w:ascii="Times New Roman" w:eastAsia="Times New Roman" w:hAnsi="Times New Roman" w:cs="Times New Roman"/>
          <w:sz w:val="24"/>
          <w:szCs w:val="24"/>
          <w:lang w:eastAsia="et-EE"/>
        </w:rPr>
        <w:t> </w:t>
      </w:r>
      <w:bookmarkEnd w:id="286"/>
      <w:r w:rsidRPr="00761AE1">
        <w:rPr>
          <w:rFonts w:ascii="Times New Roman" w:eastAsia="Times New Roman" w:hAnsi="Times New Roman" w:cs="Times New Roman"/>
          <w:sz w:val="24"/>
          <w:szCs w:val="24"/>
          <w:lang w:eastAsia="et-EE"/>
        </w:rPr>
        <w:t>(2</w:t>
      </w:r>
      <w:r w:rsidRPr="00761AE1">
        <w:rPr>
          <w:rFonts w:ascii="Times New Roman" w:eastAsia="Times New Roman" w:hAnsi="Times New Roman" w:cs="Times New Roman"/>
          <w:sz w:val="24"/>
          <w:szCs w:val="24"/>
          <w:vertAlign w:val="superscript"/>
          <w:lang w:eastAsia="et-EE"/>
        </w:rPr>
        <w:t>2</w:t>
      </w:r>
      <w:r w:rsidRPr="00761AE1">
        <w:rPr>
          <w:rFonts w:ascii="Times New Roman" w:eastAsia="Times New Roman" w:hAnsi="Times New Roman" w:cs="Times New Roman"/>
          <w:sz w:val="24"/>
          <w:szCs w:val="24"/>
          <w:lang w:eastAsia="et-EE"/>
        </w:rPr>
        <w:t>) 2005. aasta 1. mai seisuga kehtinud tähtajalised koolitusload loetakse väljastatuks tähtajatult.</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87" w:name="para36lg3"/>
      <w:r w:rsidRPr="00761AE1">
        <w:rPr>
          <w:rFonts w:ascii="Times New Roman" w:eastAsia="Times New Roman" w:hAnsi="Times New Roman" w:cs="Times New Roman"/>
          <w:sz w:val="24"/>
          <w:szCs w:val="24"/>
          <w:lang w:eastAsia="et-EE"/>
        </w:rPr>
        <w:t> </w:t>
      </w:r>
      <w:bookmarkEnd w:id="287"/>
      <w:r w:rsidRPr="00761AE1">
        <w:rPr>
          <w:rFonts w:ascii="Times New Roman" w:eastAsia="Times New Roman" w:hAnsi="Times New Roman" w:cs="Times New Roman"/>
          <w:sz w:val="24"/>
          <w:szCs w:val="24"/>
          <w:lang w:eastAsia="et-EE"/>
        </w:rPr>
        <w:t>(3) Valla- või linnavolikogu kinnitab käesoleva seaduse § 15 alusel lasteasutuse teeninduspiirkonna kuue kuu jooksul käesoleva seaduse jõustumisest arvates.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88" w:name="para36lg4"/>
      <w:r w:rsidRPr="00761AE1">
        <w:rPr>
          <w:rFonts w:ascii="Times New Roman" w:eastAsia="Times New Roman" w:hAnsi="Times New Roman" w:cs="Times New Roman"/>
          <w:sz w:val="24"/>
          <w:szCs w:val="24"/>
          <w:lang w:eastAsia="et-EE"/>
        </w:rPr>
        <w:t> </w:t>
      </w:r>
      <w:bookmarkEnd w:id="288"/>
      <w:r w:rsidRPr="00761AE1">
        <w:rPr>
          <w:rFonts w:ascii="Times New Roman" w:eastAsia="Times New Roman" w:hAnsi="Times New Roman" w:cs="Times New Roman"/>
          <w:sz w:val="24"/>
          <w:szCs w:val="24"/>
          <w:lang w:eastAsia="et-EE"/>
        </w:rPr>
        <w:t>(4) Vallavanemal või linnapeal või tema volitatud ametiisikul muuta määramata ajaks sõlmitud töölepingu alusel töötava ja tööd jätkata sooviva lasteasutuse direktoriga tööleping määratud ajaks sõlmitud töölepinguks kestusega viis aastat 2001. aasta 1. jaanuariks.</w:t>
      </w:r>
      <w:r w:rsidRPr="00761AE1">
        <w:rPr>
          <w:rFonts w:ascii="Times New Roman" w:eastAsia="Times New Roman" w:hAnsi="Times New Roman" w:cs="Times New Roman"/>
          <w:sz w:val="24"/>
          <w:szCs w:val="24"/>
          <w:lang w:eastAsia="et-EE"/>
        </w:rPr>
        <w:br/>
        <w:t>[</w:t>
      </w:r>
      <w:hyperlink r:id="rId230"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89" w:name="para36lg4b1"/>
      <w:r w:rsidRPr="00761AE1">
        <w:rPr>
          <w:rFonts w:ascii="Times New Roman" w:eastAsia="Times New Roman" w:hAnsi="Times New Roman" w:cs="Times New Roman"/>
          <w:sz w:val="24"/>
          <w:szCs w:val="24"/>
          <w:lang w:eastAsia="et-EE"/>
        </w:rPr>
        <w:t> </w:t>
      </w:r>
      <w:bookmarkEnd w:id="289"/>
      <w:r w:rsidRPr="00761AE1">
        <w:rPr>
          <w:rFonts w:ascii="Times New Roman" w:eastAsia="Times New Roman" w:hAnsi="Times New Roman" w:cs="Times New Roman"/>
          <w:sz w:val="24"/>
          <w:szCs w:val="24"/>
          <w:lang w:eastAsia="et-EE"/>
        </w:rPr>
        <w:t>(4</w:t>
      </w:r>
      <w:r w:rsidRPr="00761AE1">
        <w:rPr>
          <w:rFonts w:ascii="Times New Roman" w:eastAsia="Times New Roman" w:hAnsi="Times New Roman" w:cs="Times New Roman"/>
          <w:sz w:val="24"/>
          <w:szCs w:val="24"/>
          <w:vertAlign w:val="superscript"/>
          <w:lang w:eastAsia="et-EE"/>
        </w:rPr>
        <w:t>1</w:t>
      </w:r>
      <w:r w:rsidRPr="00761AE1">
        <w:rPr>
          <w:rFonts w:ascii="Times New Roman" w:eastAsia="Times New Roman" w:hAnsi="Times New Roman" w:cs="Times New Roman"/>
          <w:sz w:val="24"/>
          <w:szCs w:val="24"/>
          <w:lang w:eastAsia="et-EE"/>
        </w:rPr>
        <w:t>) Käesoleva seaduse § 21 lõikes 5 nimetatud konkursi alusel enne 2008. aasta 1. augustit ametisse kinnitatud direktor kehtiv määratud ajaks sõlmitud tööleping muutub tähtaja möödumisel määramata ajaks sõlmitud töölepinguks.</w:t>
      </w:r>
      <w:r w:rsidRPr="00761AE1">
        <w:rPr>
          <w:rFonts w:ascii="Times New Roman" w:eastAsia="Times New Roman" w:hAnsi="Times New Roman" w:cs="Times New Roman"/>
          <w:sz w:val="24"/>
          <w:szCs w:val="24"/>
          <w:lang w:eastAsia="et-EE"/>
        </w:rPr>
        <w:br/>
        <w:t>[</w:t>
      </w:r>
      <w:hyperlink r:id="rId231" w:history="1">
        <w:r w:rsidRPr="00761AE1">
          <w:rPr>
            <w:rFonts w:ascii="Times New Roman" w:eastAsia="Times New Roman" w:hAnsi="Times New Roman" w:cs="Times New Roman"/>
            <w:color w:val="0000FF"/>
            <w:sz w:val="24"/>
            <w:szCs w:val="24"/>
            <w:u w:val="single"/>
            <w:lang w:eastAsia="et-EE"/>
          </w:rPr>
          <w:t>RT I 2010, 41, 240</w:t>
        </w:r>
      </w:hyperlink>
      <w:r w:rsidRPr="00761AE1">
        <w:rPr>
          <w:rFonts w:ascii="Times New Roman" w:eastAsia="Times New Roman" w:hAnsi="Times New Roman" w:cs="Times New Roman"/>
          <w:sz w:val="24"/>
          <w:szCs w:val="24"/>
          <w:lang w:eastAsia="et-EE"/>
        </w:rPr>
        <w:t xml:space="preserve"> - jõust. 01.09.2010]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90" w:name="para36lg5"/>
      <w:r w:rsidRPr="00761AE1">
        <w:rPr>
          <w:rFonts w:ascii="Times New Roman" w:eastAsia="Times New Roman" w:hAnsi="Times New Roman" w:cs="Times New Roman"/>
          <w:sz w:val="24"/>
          <w:szCs w:val="24"/>
          <w:lang w:eastAsia="et-EE"/>
        </w:rPr>
        <w:t> </w:t>
      </w:r>
      <w:bookmarkEnd w:id="290"/>
      <w:r w:rsidRPr="00761AE1">
        <w:rPr>
          <w:rFonts w:ascii="Times New Roman" w:eastAsia="Times New Roman" w:hAnsi="Times New Roman" w:cs="Times New Roman"/>
          <w:sz w:val="24"/>
          <w:szCs w:val="24"/>
          <w:lang w:eastAsia="et-EE"/>
        </w:rPr>
        <w:t>(5) Tegutseva lasteasutuse arengukava kinnitatakse hiljemalt 2002. aasta 1. septembriks.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91" w:name="para36lg6"/>
      <w:r w:rsidRPr="00761AE1">
        <w:rPr>
          <w:rFonts w:ascii="Times New Roman" w:eastAsia="Times New Roman" w:hAnsi="Times New Roman" w:cs="Times New Roman"/>
          <w:sz w:val="24"/>
          <w:szCs w:val="24"/>
          <w:lang w:eastAsia="et-EE"/>
        </w:rPr>
        <w:t> </w:t>
      </w:r>
      <w:bookmarkEnd w:id="291"/>
      <w:r w:rsidRPr="00761AE1">
        <w:rPr>
          <w:rFonts w:ascii="Times New Roman" w:eastAsia="Times New Roman" w:hAnsi="Times New Roman" w:cs="Times New Roman"/>
          <w:sz w:val="24"/>
          <w:szCs w:val="24"/>
          <w:lang w:eastAsia="et-EE"/>
        </w:rPr>
        <w:t>(6) Lasteasutuse arengukava tegevuskava viiakse käesoleva seaduse § 9</w:t>
      </w:r>
      <w:r w:rsidRPr="00761AE1">
        <w:rPr>
          <w:rFonts w:ascii="Times New Roman" w:eastAsia="Times New Roman" w:hAnsi="Times New Roman" w:cs="Times New Roman"/>
          <w:sz w:val="24"/>
          <w:szCs w:val="24"/>
          <w:vertAlign w:val="superscript"/>
          <w:lang w:eastAsia="et-EE"/>
        </w:rPr>
        <w:t>1</w:t>
      </w:r>
      <w:r w:rsidRPr="00761AE1">
        <w:rPr>
          <w:rFonts w:ascii="Times New Roman" w:eastAsia="Times New Roman" w:hAnsi="Times New Roman" w:cs="Times New Roman"/>
          <w:sz w:val="24"/>
          <w:szCs w:val="24"/>
          <w:lang w:eastAsia="et-EE"/>
        </w:rPr>
        <w:t> lõikega 2</w:t>
      </w:r>
      <w:r w:rsidRPr="00761AE1">
        <w:rPr>
          <w:rFonts w:ascii="Times New Roman" w:eastAsia="Times New Roman" w:hAnsi="Times New Roman" w:cs="Times New Roman"/>
          <w:sz w:val="24"/>
          <w:szCs w:val="24"/>
          <w:vertAlign w:val="superscript"/>
          <w:lang w:eastAsia="et-EE"/>
        </w:rPr>
        <w:t>1</w:t>
      </w:r>
      <w:r w:rsidRPr="00761AE1">
        <w:rPr>
          <w:rFonts w:ascii="Times New Roman" w:eastAsia="Times New Roman" w:hAnsi="Times New Roman" w:cs="Times New Roman"/>
          <w:sz w:val="24"/>
          <w:szCs w:val="24"/>
          <w:lang w:eastAsia="et-EE"/>
        </w:rPr>
        <w:t> kooskõlla hiljemalt 2010. aasta 1. septembriks.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92" w:name="para36lg7"/>
      <w:r w:rsidRPr="00761AE1">
        <w:rPr>
          <w:rFonts w:ascii="Times New Roman" w:eastAsia="Times New Roman" w:hAnsi="Times New Roman" w:cs="Times New Roman"/>
          <w:sz w:val="24"/>
          <w:szCs w:val="24"/>
          <w:lang w:eastAsia="et-EE"/>
        </w:rPr>
        <w:t> </w:t>
      </w:r>
      <w:bookmarkEnd w:id="292"/>
      <w:r w:rsidRPr="00761AE1">
        <w:rPr>
          <w:rFonts w:ascii="Times New Roman" w:eastAsia="Times New Roman" w:hAnsi="Times New Roman" w:cs="Times New Roman"/>
          <w:sz w:val="24"/>
          <w:szCs w:val="24"/>
          <w:lang w:eastAsia="et-EE"/>
        </w:rPr>
        <w:t>(7) Käesoleva seaduse §-s 24</w:t>
      </w:r>
      <w:r w:rsidRPr="00761AE1">
        <w:rPr>
          <w:rFonts w:ascii="Times New Roman" w:eastAsia="Times New Roman" w:hAnsi="Times New Roman" w:cs="Times New Roman"/>
          <w:sz w:val="24"/>
          <w:szCs w:val="24"/>
          <w:vertAlign w:val="superscript"/>
          <w:lang w:eastAsia="et-EE"/>
        </w:rPr>
        <w:t>2</w:t>
      </w:r>
      <w:r w:rsidRPr="00761AE1">
        <w:rPr>
          <w:rFonts w:ascii="Times New Roman" w:eastAsia="Times New Roman" w:hAnsi="Times New Roman" w:cs="Times New Roman"/>
          <w:sz w:val="24"/>
          <w:szCs w:val="24"/>
          <w:lang w:eastAsia="et-EE"/>
        </w:rPr>
        <w:t> sätestatut rakendatakse alates 2006. aasta 1. septembrist.</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93" w:name="para36lg8"/>
      <w:r w:rsidRPr="00761AE1">
        <w:rPr>
          <w:rFonts w:ascii="Times New Roman" w:eastAsia="Times New Roman" w:hAnsi="Times New Roman" w:cs="Times New Roman"/>
          <w:sz w:val="24"/>
          <w:szCs w:val="24"/>
          <w:lang w:eastAsia="et-EE"/>
        </w:rPr>
        <w:t> </w:t>
      </w:r>
      <w:bookmarkEnd w:id="293"/>
      <w:r w:rsidRPr="00761AE1">
        <w:rPr>
          <w:rFonts w:ascii="Times New Roman" w:eastAsia="Times New Roman" w:hAnsi="Times New Roman" w:cs="Times New Roman"/>
          <w:sz w:val="24"/>
          <w:szCs w:val="24"/>
          <w:lang w:eastAsia="et-EE"/>
        </w:rPr>
        <w:t>(8) Käesoleva seaduse § 24</w:t>
      </w:r>
      <w:r w:rsidRPr="00761AE1">
        <w:rPr>
          <w:rFonts w:ascii="Times New Roman" w:eastAsia="Times New Roman" w:hAnsi="Times New Roman" w:cs="Times New Roman"/>
          <w:sz w:val="24"/>
          <w:szCs w:val="24"/>
          <w:vertAlign w:val="superscript"/>
          <w:lang w:eastAsia="et-EE"/>
        </w:rPr>
        <w:t>2</w:t>
      </w:r>
      <w:r w:rsidRPr="00761AE1">
        <w:rPr>
          <w:rFonts w:ascii="Times New Roman" w:eastAsia="Times New Roman" w:hAnsi="Times New Roman" w:cs="Times New Roman"/>
          <w:sz w:val="24"/>
          <w:szCs w:val="24"/>
          <w:lang w:eastAsia="et-EE"/>
        </w:rPr>
        <w:t> lõikes 3 nimetatud sisehindamise aruande on lasteasutus kohustatud koostama hiljemalt 2010. aasta 1. septembriks.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94" w:name="para36lg9"/>
      <w:r w:rsidRPr="00761AE1">
        <w:rPr>
          <w:rFonts w:ascii="Times New Roman" w:eastAsia="Times New Roman" w:hAnsi="Times New Roman" w:cs="Times New Roman"/>
          <w:sz w:val="24"/>
          <w:szCs w:val="24"/>
          <w:lang w:eastAsia="et-EE"/>
        </w:rPr>
        <w:t> </w:t>
      </w:r>
      <w:bookmarkEnd w:id="294"/>
      <w:r w:rsidRPr="00761AE1">
        <w:rPr>
          <w:rFonts w:ascii="Times New Roman" w:eastAsia="Times New Roman" w:hAnsi="Times New Roman" w:cs="Times New Roman"/>
          <w:sz w:val="24"/>
          <w:szCs w:val="24"/>
          <w:lang w:eastAsia="et-EE"/>
        </w:rPr>
        <w:t>(9) Haldusjärelevalve prioriteedid, temaatilise haldusjärelevalve läbiviimise, selle tulemuste vormistamise ning tulemustest teavitamise korra 2006/2007. õppeaastaks kehtestab haridus- ja teadusminister määrusega 2006. aasta 1. septembriks.</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95" w:name="para36lg10"/>
      <w:r w:rsidRPr="00761AE1">
        <w:rPr>
          <w:rFonts w:ascii="Times New Roman" w:eastAsia="Times New Roman" w:hAnsi="Times New Roman" w:cs="Times New Roman"/>
          <w:sz w:val="24"/>
          <w:szCs w:val="24"/>
          <w:lang w:eastAsia="et-EE"/>
        </w:rPr>
        <w:t> </w:t>
      </w:r>
      <w:bookmarkEnd w:id="295"/>
      <w:r w:rsidRPr="00761AE1">
        <w:rPr>
          <w:rFonts w:ascii="Times New Roman" w:eastAsia="Times New Roman" w:hAnsi="Times New Roman" w:cs="Times New Roman"/>
          <w:sz w:val="24"/>
          <w:szCs w:val="24"/>
          <w:lang w:eastAsia="et-EE"/>
        </w:rPr>
        <w:t>(10) Käesoleva seaduse § 20 lõikes 5 kehtestatud piirangud isiku töölevõtmisel kehtivad pärast sätete jõustumist lastega seotud tööle asuva isiku kohta.</w:t>
      </w:r>
      <w:r w:rsidRPr="00761AE1">
        <w:rPr>
          <w:rFonts w:ascii="Times New Roman" w:eastAsia="Times New Roman" w:hAnsi="Times New Roman" w:cs="Times New Roman"/>
          <w:sz w:val="24"/>
          <w:szCs w:val="24"/>
          <w:lang w:eastAsia="et-EE"/>
        </w:rPr>
        <w:br/>
        <w:t>[</w:t>
      </w:r>
      <w:hyperlink r:id="rId232" w:history="1">
        <w:r w:rsidRPr="00761AE1">
          <w:rPr>
            <w:rFonts w:ascii="Times New Roman" w:eastAsia="Times New Roman" w:hAnsi="Times New Roman" w:cs="Times New Roman"/>
            <w:color w:val="0000FF"/>
            <w:sz w:val="24"/>
            <w:szCs w:val="24"/>
            <w:u w:val="single"/>
            <w:lang w:eastAsia="et-EE"/>
          </w:rPr>
          <w:t>RT I 2007, 45, 320</w:t>
        </w:r>
      </w:hyperlink>
      <w:r w:rsidRPr="00761AE1">
        <w:rPr>
          <w:rFonts w:ascii="Times New Roman" w:eastAsia="Times New Roman" w:hAnsi="Times New Roman" w:cs="Times New Roman"/>
          <w:sz w:val="24"/>
          <w:szCs w:val="24"/>
          <w:lang w:eastAsia="et-EE"/>
        </w:rPr>
        <w:t xml:space="preserve"> - jõust. 20.07.2007]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96" w:name="para36lg11"/>
      <w:r w:rsidRPr="00761AE1">
        <w:rPr>
          <w:rFonts w:ascii="Times New Roman" w:eastAsia="Times New Roman" w:hAnsi="Times New Roman" w:cs="Times New Roman"/>
          <w:sz w:val="24"/>
          <w:szCs w:val="24"/>
          <w:lang w:eastAsia="et-EE"/>
        </w:rPr>
        <w:t> </w:t>
      </w:r>
      <w:bookmarkEnd w:id="296"/>
      <w:r w:rsidRPr="00761AE1">
        <w:rPr>
          <w:rFonts w:ascii="Times New Roman" w:eastAsia="Times New Roman" w:hAnsi="Times New Roman" w:cs="Times New Roman"/>
          <w:sz w:val="24"/>
          <w:szCs w:val="24"/>
          <w:lang w:eastAsia="et-EE"/>
        </w:rPr>
        <w:t>(11) Tegutsevate lasteasutuste õppekavad viiakse käesoleva seaduse §-s 16 sätestatuga vastavusse 2009. aasta 1. märtsiks.</w:t>
      </w:r>
      <w:r w:rsidRPr="00761AE1">
        <w:rPr>
          <w:rFonts w:ascii="Times New Roman" w:eastAsia="Times New Roman" w:hAnsi="Times New Roman" w:cs="Times New Roman"/>
          <w:sz w:val="24"/>
          <w:szCs w:val="24"/>
          <w:lang w:eastAsia="et-EE"/>
        </w:rPr>
        <w:br/>
        <w:t>[</w:t>
      </w:r>
      <w:hyperlink r:id="rId233" w:history="1">
        <w:r w:rsidRPr="00761AE1">
          <w:rPr>
            <w:rFonts w:ascii="Times New Roman" w:eastAsia="Times New Roman" w:hAnsi="Times New Roman" w:cs="Times New Roman"/>
            <w:color w:val="0000FF"/>
            <w:sz w:val="24"/>
            <w:szCs w:val="24"/>
            <w:u w:val="single"/>
            <w:lang w:eastAsia="et-EE"/>
          </w:rPr>
          <w:t>RT I 2008, 18, 124</w:t>
        </w:r>
      </w:hyperlink>
      <w:r w:rsidRPr="00761AE1">
        <w:rPr>
          <w:rFonts w:ascii="Times New Roman" w:eastAsia="Times New Roman" w:hAnsi="Times New Roman" w:cs="Times New Roman"/>
          <w:sz w:val="24"/>
          <w:szCs w:val="24"/>
          <w:lang w:eastAsia="et-EE"/>
        </w:rPr>
        <w:t xml:space="preserve"> - jõust. 01.09.2008] </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bookmarkStart w:id="297" w:name="para36lg12"/>
      <w:r w:rsidRPr="00761AE1">
        <w:rPr>
          <w:rFonts w:ascii="Times New Roman" w:eastAsia="Times New Roman" w:hAnsi="Times New Roman" w:cs="Times New Roman"/>
          <w:sz w:val="24"/>
          <w:szCs w:val="24"/>
          <w:lang w:eastAsia="et-EE"/>
        </w:rPr>
        <w:t> </w:t>
      </w:r>
      <w:bookmarkEnd w:id="297"/>
      <w:r w:rsidRPr="00761AE1">
        <w:rPr>
          <w:rFonts w:ascii="Times New Roman" w:eastAsia="Times New Roman" w:hAnsi="Times New Roman" w:cs="Times New Roman"/>
          <w:sz w:val="24"/>
          <w:szCs w:val="24"/>
          <w:lang w:eastAsia="et-EE"/>
        </w:rPr>
        <w:t>(12) Laste arvu suurendamise otsused iga üksiku rühma osas viiakse käesoleva seaduse § 7 lõikega 1</w:t>
      </w:r>
      <w:r w:rsidRPr="00761AE1">
        <w:rPr>
          <w:rFonts w:ascii="Times New Roman" w:eastAsia="Times New Roman" w:hAnsi="Times New Roman" w:cs="Times New Roman"/>
          <w:sz w:val="24"/>
          <w:szCs w:val="24"/>
          <w:vertAlign w:val="superscript"/>
          <w:lang w:eastAsia="et-EE"/>
        </w:rPr>
        <w:t>1</w:t>
      </w:r>
      <w:r w:rsidRPr="00761AE1">
        <w:rPr>
          <w:rFonts w:ascii="Times New Roman" w:eastAsia="Times New Roman" w:hAnsi="Times New Roman" w:cs="Times New Roman"/>
          <w:sz w:val="24"/>
          <w:szCs w:val="24"/>
          <w:lang w:eastAsia="et-EE"/>
        </w:rPr>
        <w:t xml:space="preserve"> kooskõlla 2015. aasta 1. septembriks.</w:t>
      </w:r>
      <w:r w:rsidRPr="00761AE1">
        <w:rPr>
          <w:rFonts w:ascii="Times New Roman" w:eastAsia="Times New Roman" w:hAnsi="Times New Roman" w:cs="Times New Roman"/>
          <w:sz w:val="24"/>
          <w:szCs w:val="24"/>
          <w:lang w:eastAsia="et-EE"/>
        </w:rPr>
        <w:br/>
        <w:t>[</w:t>
      </w:r>
      <w:hyperlink r:id="rId234" w:history="1">
        <w:r w:rsidRPr="00761AE1">
          <w:rPr>
            <w:rFonts w:ascii="Times New Roman" w:eastAsia="Times New Roman" w:hAnsi="Times New Roman" w:cs="Times New Roman"/>
            <w:color w:val="0000FF"/>
            <w:sz w:val="24"/>
            <w:szCs w:val="24"/>
            <w:u w:val="single"/>
            <w:lang w:eastAsia="et-EE"/>
          </w:rPr>
          <w:t>RT I, 20.11.2014, 2</w:t>
        </w:r>
      </w:hyperlink>
      <w:r w:rsidRPr="00761AE1">
        <w:rPr>
          <w:rFonts w:ascii="Times New Roman" w:eastAsia="Times New Roman" w:hAnsi="Times New Roman" w:cs="Times New Roman"/>
          <w:sz w:val="24"/>
          <w:szCs w:val="24"/>
          <w:lang w:eastAsia="et-EE"/>
        </w:rPr>
        <w:t xml:space="preserve"> - jõust. 01.01.2015] </w:t>
      </w:r>
    </w:p>
    <w:p w:rsidR="00761AE1" w:rsidRPr="00761AE1" w:rsidRDefault="00761AE1" w:rsidP="00761AE1">
      <w:pPr>
        <w:spacing w:before="240" w:after="100" w:afterAutospacing="1" w:line="240" w:lineRule="auto"/>
        <w:outlineLvl w:val="2"/>
        <w:rPr>
          <w:rFonts w:ascii="Times New Roman" w:eastAsia="Times New Roman" w:hAnsi="Times New Roman" w:cs="Times New Roman"/>
          <w:b/>
          <w:bCs/>
          <w:sz w:val="27"/>
          <w:szCs w:val="27"/>
          <w:lang w:eastAsia="et-EE"/>
        </w:rPr>
      </w:pPr>
      <w:r w:rsidRPr="00761AE1">
        <w:rPr>
          <w:rFonts w:ascii="Times New Roman" w:eastAsia="Times New Roman" w:hAnsi="Times New Roman" w:cs="Times New Roman"/>
          <w:b/>
          <w:bCs/>
          <w:sz w:val="27"/>
          <w:szCs w:val="27"/>
          <w:lang w:eastAsia="et-EE"/>
        </w:rPr>
        <w:t>§ 37.</w:t>
      </w:r>
      <w:bookmarkStart w:id="298" w:name="para37"/>
      <w:r w:rsidRPr="00761AE1">
        <w:rPr>
          <w:rFonts w:ascii="Times New Roman" w:eastAsia="Times New Roman" w:hAnsi="Times New Roman" w:cs="Times New Roman"/>
          <w:b/>
          <w:bCs/>
          <w:sz w:val="27"/>
          <w:szCs w:val="27"/>
          <w:lang w:eastAsia="et-EE"/>
        </w:rPr>
        <w:t> </w:t>
      </w:r>
      <w:bookmarkEnd w:id="298"/>
      <w:r w:rsidRPr="00761AE1">
        <w:rPr>
          <w:rFonts w:ascii="Times New Roman" w:eastAsia="Times New Roman" w:hAnsi="Times New Roman" w:cs="Times New Roman"/>
          <w:b/>
          <w:bCs/>
          <w:sz w:val="27"/>
          <w:szCs w:val="27"/>
          <w:lang w:eastAsia="et-EE"/>
        </w:rPr>
        <w:t>Kehtetuks tunnistamine</w:t>
      </w:r>
    </w:p>
    <w:p w:rsidR="00761AE1" w:rsidRPr="00761AE1" w:rsidRDefault="00761AE1" w:rsidP="00761AE1">
      <w:pPr>
        <w:spacing w:before="240" w:after="100" w:afterAutospacing="1" w:line="240" w:lineRule="auto"/>
        <w:rPr>
          <w:rFonts w:ascii="Times New Roman" w:eastAsia="Times New Roman" w:hAnsi="Times New Roman" w:cs="Times New Roman"/>
          <w:sz w:val="24"/>
          <w:szCs w:val="24"/>
          <w:lang w:eastAsia="et-EE"/>
        </w:rPr>
      </w:pPr>
      <w:r w:rsidRPr="00761AE1">
        <w:rPr>
          <w:rFonts w:ascii="Times New Roman" w:eastAsia="Times New Roman" w:hAnsi="Times New Roman" w:cs="Times New Roman"/>
          <w:sz w:val="24"/>
          <w:szCs w:val="24"/>
          <w:lang w:eastAsia="et-EE"/>
        </w:rPr>
        <w:t>[Käe</w:t>
      </w:r>
      <w:r>
        <w:rPr>
          <w:rFonts w:ascii="Times New Roman" w:eastAsia="Times New Roman" w:hAnsi="Times New Roman" w:cs="Times New Roman"/>
          <w:sz w:val="24"/>
          <w:szCs w:val="24"/>
          <w:lang w:eastAsia="et-EE"/>
        </w:rPr>
        <w:t>solevast tekstist välja jäetud.</w:t>
      </w:r>
    </w:p>
    <w:p w:rsidR="00D05A73" w:rsidRDefault="00B14CAB"/>
    <w:sectPr w:rsidR="00D05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77537"/>
    <w:multiLevelType w:val="multilevel"/>
    <w:tmpl w:val="45A67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BC75EE"/>
    <w:multiLevelType w:val="multilevel"/>
    <w:tmpl w:val="E6C6B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21555E"/>
    <w:multiLevelType w:val="multilevel"/>
    <w:tmpl w:val="6930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765482"/>
    <w:multiLevelType w:val="multilevel"/>
    <w:tmpl w:val="7D2C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AE1"/>
    <w:rsid w:val="003C4B79"/>
    <w:rsid w:val="00761AE1"/>
    <w:rsid w:val="009F40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1">
    <w:name w:val="heading 1"/>
    <w:basedOn w:val="Normaallaad"/>
    <w:link w:val="Pealkiri1Mrk"/>
    <w:uiPriority w:val="9"/>
    <w:qFormat/>
    <w:rsid w:val="00761A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link w:val="Pealkiri2Mrk"/>
    <w:uiPriority w:val="9"/>
    <w:qFormat/>
    <w:rsid w:val="00761AE1"/>
    <w:pPr>
      <w:spacing w:before="240" w:after="100" w:afterAutospacing="1" w:line="240" w:lineRule="auto"/>
      <w:outlineLvl w:val="1"/>
    </w:pPr>
    <w:rPr>
      <w:rFonts w:ascii="Times New Roman" w:eastAsia="Times New Roman" w:hAnsi="Times New Roman" w:cs="Times New Roman"/>
      <w:b/>
      <w:bCs/>
      <w:sz w:val="36"/>
      <w:szCs w:val="36"/>
      <w:lang w:eastAsia="et-EE"/>
    </w:rPr>
  </w:style>
  <w:style w:type="paragraph" w:styleId="Pealkiri3">
    <w:name w:val="heading 3"/>
    <w:basedOn w:val="Normaallaad"/>
    <w:link w:val="Pealkiri3Mrk"/>
    <w:uiPriority w:val="9"/>
    <w:qFormat/>
    <w:rsid w:val="00761AE1"/>
    <w:pPr>
      <w:spacing w:before="240" w:after="100" w:afterAutospacing="1" w:line="240" w:lineRule="auto"/>
      <w:outlineLvl w:val="2"/>
    </w:pPr>
    <w:rPr>
      <w:rFonts w:ascii="Times New Roman" w:eastAsia="Times New Roman" w:hAnsi="Times New Roman" w:cs="Times New Roman"/>
      <w:b/>
      <w:bCs/>
      <w:sz w:val="27"/>
      <w:szCs w:val="27"/>
      <w:lang w:eastAsia="et-EE"/>
    </w:rPr>
  </w:style>
  <w:style w:type="paragraph" w:styleId="Pealkiri4">
    <w:name w:val="heading 4"/>
    <w:basedOn w:val="Normaallaad"/>
    <w:link w:val="Pealkiri4Mrk"/>
    <w:uiPriority w:val="9"/>
    <w:qFormat/>
    <w:rsid w:val="00761AE1"/>
    <w:pPr>
      <w:spacing w:before="240" w:after="100" w:afterAutospacing="1" w:line="240" w:lineRule="auto"/>
      <w:outlineLvl w:val="3"/>
    </w:pPr>
    <w:rPr>
      <w:rFonts w:ascii="Times New Roman" w:eastAsia="Times New Roman" w:hAnsi="Times New Roman" w:cs="Times New Roman"/>
      <w:b/>
      <w:bCs/>
      <w:sz w:val="24"/>
      <w:szCs w:val="24"/>
      <w:lang w:eastAsia="et-EE"/>
    </w:rPr>
  </w:style>
  <w:style w:type="paragraph" w:styleId="Pealkiri5">
    <w:name w:val="heading 5"/>
    <w:basedOn w:val="Normaallaad"/>
    <w:link w:val="Pealkiri5Mrk"/>
    <w:uiPriority w:val="9"/>
    <w:qFormat/>
    <w:rsid w:val="00761AE1"/>
    <w:pPr>
      <w:spacing w:before="240" w:after="100" w:afterAutospacing="1" w:line="240" w:lineRule="auto"/>
      <w:outlineLvl w:val="4"/>
    </w:pPr>
    <w:rPr>
      <w:rFonts w:ascii="Times New Roman" w:eastAsia="Times New Roman" w:hAnsi="Times New Roman" w:cs="Times New Roman"/>
      <w:b/>
      <w:bCs/>
      <w:sz w:val="20"/>
      <w:szCs w:val="20"/>
      <w:lang w:eastAsia="et-EE"/>
    </w:rPr>
  </w:style>
  <w:style w:type="paragraph" w:styleId="Pealkiri6">
    <w:name w:val="heading 6"/>
    <w:basedOn w:val="Normaallaad"/>
    <w:link w:val="Pealkiri6Mrk"/>
    <w:uiPriority w:val="9"/>
    <w:qFormat/>
    <w:rsid w:val="00761AE1"/>
    <w:pPr>
      <w:spacing w:before="240" w:after="100" w:afterAutospacing="1" w:line="240" w:lineRule="auto"/>
      <w:outlineLvl w:val="5"/>
    </w:pPr>
    <w:rPr>
      <w:rFonts w:ascii="Times New Roman" w:eastAsia="Times New Roman" w:hAnsi="Times New Roman" w:cs="Times New Roman"/>
      <w:b/>
      <w:bCs/>
      <w:sz w:val="15"/>
      <w:szCs w:val="15"/>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61AE1"/>
    <w:rPr>
      <w:rFonts w:ascii="Times New Roman" w:eastAsia="Times New Roman" w:hAnsi="Times New Roman" w:cs="Times New Roman"/>
      <w:b/>
      <w:bCs/>
      <w:kern w:val="36"/>
      <w:sz w:val="48"/>
      <w:szCs w:val="48"/>
      <w:lang w:eastAsia="et-EE"/>
    </w:rPr>
  </w:style>
  <w:style w:type="character" w:customStyle="1" w:styleId="Pealkiri2Mrk">
    <w:name w:val="Pealkiri 2 Märk"/>
    <w:basedOn w:val="Liguvaikefont"/>
    <w:link w:val="Pealkiri2"/>
    <w:uiPriority w:val="9"/>
    <w:rsid w:val="00761AE1"/>
    <w:rPr>
      <w:rFonts w:ascii="Times New Roman" w:eastAsia="Times New Roman" w:hAnsi="Times New Roman" w:cs="Times New Roman"/>
      <w:b/>
      <w:bCs/>
      <w:sz w:val="36"/>
      <w:szCs w:val="36"/>
      <w:lang w:eastAsia="et-EE"/>
    </w:rPr>
  </w:style>
  <w:style w:type="character" w:customStyle="1" w:styleId="Pealkiri3Mrk">
    <w:name w:val="Pealkiri 3 Märk"/>
    <w:basedOn w:val="Liguvaikefont"/>
    <w:link w:val="Pealkiri3"/>
    <w:uiPriority w:val="9"/>
    <w:rsid w:val="00761AE1"/>
    <w:rPr>
      <w:rFonts w:ascii="Times New Roman" w:eastAsia="Times New Roman" w:hAnsi="Times New Roman" w:cs="Times New Roman"/>
      <w:b/>
      <w:bCs/>
      <w:sz w:val="27"/>
      <w:szCs w:val="27"/>
      <w:lang w:eastAsia="et-EE"/>
    </w:rPr>
  </w:style>
  <w:style w:type="character" w:customStyle="1" w:styleId="Pealkiri4Mrk">
    <w:name w:val="Pealkiri 4 Märk"/>
    <w:basedOn w:val="Liguvaikefont"/>
    <w:link w:val="Pealkiri4"/>
    <w:uiPriority w:val="9"/>
    <w:rsid w:val="00761AE1"/>
    <w:rPr>
      <w:rFonts w:ascii="Times New Roman" w:eastAsia="Times New Roman" w:hAnsi="Times New Roman" w:cs="Times New Roman"/>
      <w:b/>
      <w:bCs/>
      <w:sz w:val="24"/>
      <w:szCs w:val="24"/>
      <w:lang w:eastAsia="et-EE"/>
    </w:rPr>
  </w:style>
  <w:style w:type="character" w:customStyle="1" w:styleId="Pealkiri5Mrk">
    <w:name w:val="Pealkiri 5 Märk"/>
    <w:basedOn w:val="Liguvaikefont"/>
    <w:link w:val="Pealkiri5"/>
    <w:uiPriority w:val="9"/>
    <w:rsid w:val="00761AE1"/>
    <w:rPr>
      <w:rFonts w:ascii="Times New Roman" w:eastAsia="Times New Roman" w:hAnsi="Times New Roman" w:cs="Times New Roman"/>
      <w:b/>
      <w:bCs/>
      <w:sz w:val="20"/>
      <w:szCs w:val="20"/>
      <w:lang w:eastAsia="et-EE"/>
    </w:rPr>
  </w:style>
  <w:style w:type="character" w:customStyle="1" w:styleId="Pealkiri6Mrk">
    <w:name w:val="Pealkiri 6 Märk"/>
    <w:basedOn w:val="Liguvaikefont"/>
    <w:link w:val="Pealkiri6"/>
    <w:uiPriority w:val="9"/>
    <w:rsid w:val="00761AE1"/>
    <w:rPr>
      <w:rFonts w:ascii="Times New Roman" w:eastAsia="Times New Roman" w:hAnsi="Times New Roman" w:cs="Times New Roman"/>
      <w:b/>
      <w:bCs/>
      <w:sz w:val="15"/>
      <w:szCs w:val="15"/>
      <w:lang w:eastAsia="et-EE"/>
    </w:rPr>
  </w:style>
  <w:style w:type="paragraph" w:styleId="HTML-aadress">
    <w:name w:val="HTML Address"/>
    <w:basedOn w:val="Normaallaad"/>
    <w:link w:val="HTML-aadressMrk"/>
    <w:uiPriority w:val="99"/>
    <w:semiHidden/>
    <w:unhideWhenUsed/>
    <w:rsid w:val="00761AE1"/>
    <w:pPr>
      <w:spacing w:before="240" w:after="0" w:line="240" w:lineRule="auto"/>
    </w:pPr>
    <w:rPr>
      <w:rFonts w:ascii="Times New Roman" w:eastAsia="Times New Roman" w:hAnsi="Times New Roman" w:cs="Times New Roman"/>
      <w:sz w:val="24"/>
      <w:szCs w:val="24"/>
      <w:lang w:eastAsia="et-EE"/>
    </w:rPr>
  </w:style>
  <w:style w:type="character" w:customStyle="1" w:styleId="HTML-aadressMrk">
    <w:name w:val="HTML-aadress Märk"/>
    <w:basedOn w:val="Liguvaikefont"/>
    <w:link w:val="HTML-aadress"/>
    <w:uiPriority w:val="99"/>
    <w:semiHidden/>
    <w:rsid w:val="00761AE1"/>
    <w:rPr>
      <w:rFonts w:ascii="Times New Roman" w:eastAsia="Times New Roman" w:hAnsi="Times New Roman" w:cs="Times New Roman"/>
      <w:sz w:val="24"/>
      <w:szCs w:val="24"/>
      <w:lang w:eastAsia="et-EE"/>
    </w:rPr>
  </w:style>
  <w:style w:type="paragraph" w:styleId="HTML-eelvormindatud">
    <w:name w:val="HTML Preformatted"/>
    <w:basedOn w:val="Normaallaad"/>
    <w:link w:val="HTML-eelvormindatudMrk"/>
    <w:uiPriority w:val="99"/>
    <w:semiHidden/>
    <w:unhideWhenUsed/>
    <w:rsid w:val="0076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t-EE"/>
    </w:rPr>
  </w:style>
  <w:style w:type="character" w:customStyle="1" w:styleId="HTML-eelvormindatudMrk">
    <w:name w:val="HTML-eelvormindatud Märk"/>
    <w:basedOn w:val="Liguvaikefont"/>
    <w:link w:val="HTML-eelvormindatud"/>
    <w:uiPriority w:val="99"/>
    <w:semiHidden/>
    <w:rsid w:val="00761AE1"/>
    <w:rPr>
      <w:rFonts w:ascii="Courier New" w:eastAsia="Times New Roman" w:hAnsi="Courier New" w:cs="Courier New"/>
      <w:sz w:val="20"/>
      <w:szCs w:val="20"/>
      <w:lang w:eastAsia="et-EE"/>
    </w:rPr>
  </w:style>
  <w:style w:type="paragraph" w:styleId="Normaallaadveeb">
    <w:name w:val="Normal (Web)"/>
    <w:basedOn w:val="Normaallaad"/>
    <w:uiPriority w:val="99"/>
    <w:semiHidden/>
    <w:unhideWhenUse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left">
    <w:name w:val="left"/>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right">
    <w:name w:val="right"/>
    <w:basedOn w:val="Normaallaad"/>
    <w:rsid w:val="00761AE1"/>
    <w:pPr>
      <w:spacing w:before="240" w:after="100" w:afterAutospacing="1" w:line="240" w:lineRule="auto"/>
      <w:jc w:val="right"/>
    </w:pPr>
    <w:rPr>
      <w:rFonts w:ascii="Times New Roman" w:eastAsia="Times New Roman" w:hAnsi="Times New Roman" w:cs="Times New Roman"/>
      <w:sz w:val="24"/>
      <w:szCs w:val="24"/>
      <w:lang w:eastAsia="et-EE"/>
    </w:rPr>
  </w:style>
  <w:style w:type="paragraph" w:customStyle="1" w:styleId="center">
    <w:name w:val="center"/>
    <w:basedOn w:val="Normaallaad"/>
    <w:rsid w:val="00761AE1"/>
    <w:pPr>
      <w:spacing w:before="240" w:after="100" w:afterAutospacing="1" w:line="240" w:lineRule="auto"/>
      <w:jc w:val="center"/>
    </w:pPr>
    <w:rPr>
      <w:rFonts w:ascii="Times New Roman" w:eastAsia="Times New Roman" w:hAnsi="Times New Roman" w:cs="Times New Roman"/>
      <w:sz w:val="24"/>
      <w:szCs w:val="24"/>
      <w:lang w:eastAsia="et-EE"/>
    </w:rPr>
  </w:style>
  <w:style w:type="paragraph" w:customStyle="1" w:styleId="middle">
    <w:name w:val="middle"/>
    <w:basedOn w:val="Normaallaad"/>
    <w:rsid w:val="00761AE1"/>
    <w:pPr>
      <w:spacing w:before="240" w:after="100" w:afterAutospacing="1" w:line="240" w:lineRule="auto"/>
      <w:textAlignment w:val="center"/>
    </w:pPr>
    <w:rPr>
      <w:rFonts w:ascii="Times New Roman" w:eastAsia="Times New Roman" w:hAnsi="Times New Roman" w:cs="Times New Roman"/>
      <w:sz w:val="24"/>
      <w:szCs w:val="24"/>
      <w:lang w:eastAsia="et-EE"/>
    </w:rPr>
  </w:style>
  <w:style w:type="paragraph" w:customStyle="1" w:styleId="nomargin">
    <w:name w:val="nomargin"/>
    <w:basedOn w:val="Normaallaad"/>
    <w:rsid w:val="00761AE1"/>
    <w:pPr>
      <w:spacing w:after="0" w:line="240" w:lineRule="auto"/>
    </w:pPr>
    <w:rPr>
      <w:rFonts w:ascii="Times New Roman" w:eastAsia="Times New Roman" w:hAnsi="Times New Roman" w:cs="Times New Roman"/>
      <w:sz w:val="24"/>
      <w:szCs w:val="24"/>
      <w:lang w:eastAsia="et-EE"/>
    </w:rPr>
  </w:style>
  <w:style w:type="paragraph" w:customStyle="1" w:styleId="hidden">
    <w:name w:val="hidden"/>
    <w:basedOn w:val="Normaallaad"/>
    <w:rsid w:val="00761AE1"/>
    <w:pPr>
      <w:spacing w:before="240" w:after="100" w:afterAutospacing="1" w:line="240" w:lineRule="auto"/>
    </w:pPr>
    <w:rPr>
      <w:rFonts w:ascii="Times New Roman" w:eastAsia="Times New Roman" w:hAnsi="Times New Roman" w:cs="Times New Roman"/>
      <w:vanish/>
      <w:sz w:val="24"/>
      <w:szCs w:val="24"/>
      <w:lang w:eastAsia="et-EE"/>
    </w:rPr>
  </w:style>
  <w:style w:type="paragraph" w:customStyle="1" w:styleId="nowrap">
    <w:name w:val="nowra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1p">
    <w:name w:val="w1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10p">
    <w:name w:val="w10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20p">
    <w:name w:val="w20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30p">
    <w:name w:val="w30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40p">
    <w:name w:val="w40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50p">
    <w:name w:val="w50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60p">
    <w:name w:val="w60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70p">
    <w:name w:val="w70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80p">
    <w:name w:val="w80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90p">
    <w:name w:val="w90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100p">
    <w:name w:val="w100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761AE1"/>
    <w:rPr>
      <w:color w:val="0000FF"/>
      <w:u w:val="single"/>
    </w:rPr>
  </w:style>
  <w:style w:type="character" w:styleId="Klastatudhperlink">
    <w:name w:val="FollowedHyperlink"/>
    <w:basedOn w:val="Liguvaikefont"/>
    <w:uiPriority w:val="99"/>
    <w:semiHidden/>
    <w:unhideWhenUsed/>
    <w:rsid w:val="00761AE1"/>
    <w:rPr>
      <w:color w:val="800080"/>
      <w:u w:val="single"/>
    </w:rPr>
  </w:style>
  <w:style w:type="paragraph" w:customStyle="1" w:styleId="button">
    <w:name w:val="button"/>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label">
    <w:name w:val="label"/>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drop-button">
    <w:name w:val="drop-button"/>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vv">
    <w:name w:val="vv"/>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toggle-laws-closed">
    <w:name w:val="toggle-laws-closed"/>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761AE1"/>
    <w:rPr>
      <w:b/>
      <w:bCs/>
    </w:rPr>
  </w:style>
  <w:style w:type="character" w:customStyle="1" w:styleId="avaldamine">
    <w:name w:val="avaldamine"/>
    <w:basedOn w:val="Liguvaikefont"/>
    <w:rsid w:val="00761AE1"/>
  </w:style>
  <w:style w:type="character" w:customStyle="1" w:styleId="tyhik">
    <w:name w:val="tyhik"/>
    <w:basedOn w:val="Liguvaikefont"/>
    <w:rsid w:val="00761AE1"/>
  </w:style>
  <w:style w:type="character" w:customStyle="1" w:styleId="mm">
    <w:name w:val="mm"/>
    <w:basedOn w:val="Liguvaikefont"/>
    <w:rsid w:val="00761AE1"/>
  </w:style>
  <w:style w:type="paragraph" w:customStyle="1" w:styleId="pagenav">
    <w:name w:val="pagenav"/>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euro">
    <w:name w:val="euro"/>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copy">
    <w:name w:val="copy"/>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styleId="Jutumullitekst">
    <w:name w:val="Balloon Text"/>
    <w:basedOn w:val="Normaallaad"/>
    <w:link w:val="JutumullitekstMrk"/>
    <w:uiPriority w:val="99"/>
    <w:semiHidden/>
    <w:unhideWhenUsed/>
    <w:rsid w:val="00761AE1"/>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761A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1">
    <w:name w:val="heading 1"/>
    <w:basedOn w:val="Normaallaad"/>
    <w:link w:val="Pealkiri1Mrk"/>
    <w:uiPriority w:val="9"/>
    <w:qFormat/>
    <w:rsid w:val="00761A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link w:val="Pealkiri2Mrk"/>
    <w:uiPriority w:val="9"/>
    <w:qFormat/>
    <w:rsid w:val="00761AE1"/>
    <w:pPr>
      <w:spacing w:before="240" w:after="100" w:afterAutospacing="1" w:line="240" w:lineRule="auto"/>
      <w:outlineLvl w:val="1"/>
    </w:pPr>
    <w:rPr>
      <w:rFonts w:ascii="Times New Roman" w:eastAsia="Times New Roman" w:hAnsi="Times New Roman" w:cs="Times New Roman"/>
      <w:b/>
      <w:bCs/>
      <w:sz w:val="36"/>
      <w:szCs w:val="36"/>
      <w:lang w:eastAsia="et-EE"/>
    </w:rPr>
  </w:style>
  <w:style w:type="paragraph" w:styleId="Pealkiri3">
    <w:name w:val="heading 3"/>
    <w:basedOn w:val="Normaallaad"/>
    <w:link w:val="Pealkiri3Mrk"/>
    <w:uiPriority w:val="9"/>
    <w:qFormat/>
    <w:rsid w:val="00761AE1"/>
    <w:pPr>
      <w:spacing w:before="240" w:after="100" w:afterAutospacing="1" w:line="240" w:lineRule="auto"/>
      <w:outlineLvl w:val="2"/>
    </w:pPr>
    <w:rPr>
      <w:rFonts w:ascii="Times New Roman" w:eastAsia="Times New Roman" w:hAnsi="Times New Roman" w:cs="Times New Roman"/>
      <w:b/>
      <w:bCs/>
      <w:sz w:val="27"/>
      <w:szCs w:val="27"/>
      <w:lang w:eastAsia="et-EE"/>
    </w:rPr>
  </w:style>
  <w:style w:type="paragraph" w:styleId="Pealkiri4">
    <w:name w:val="heading 4"/>
    <w:basedOn w:val="Normaallaad"/>
    <w:link w:val="Pealkiri4Mrk"/>
    <w:uiPriority w:val="9"/>
    <w:qFormat/>
    <w:rsid w:val="00761AE1"/>
    <w:pPr>
      <w:spacing w:before="240" w:after="100" w:afterAutospacing="1" w:line="240" w:lineRule="auto"/>
      <w:outlineLvl w:val="3"/>
    </w:pPr>
    <w:rPr>
      <w:rFonts w:ascii="Times New Roman" w:eastAsia="Times New Roman" w:hAnsi="Times New Roman" w:cs="Times New Roman"/>
      <w:b/>
      <w:bCs/>
      <w:sz w:val="24"/>
      <w:szCs w:val="24"/>
      <w:lang w:eastAsia="et-EE"/>
    </w:rPr>
  </w:style>
  <w:style w:type="paragraph" w:styleId="Pealkiri5">
    <w:name w:val="heading 5"/>
    <w:basedOn w:val="Normaallaad"/>
    <w:link w:val="Pealkiri5Mrk"/>
    <w:uiPriority w:val="9"/>
    <w:qFormat/>
    <w:rsid w:val="00761AE1"/>
    <w:pPr>
      <w:spacing w:before="240" w:after="100" w:afterAutospacing="1" w:line="240" w:lineRule="auto"/>
      <w:outlineLvl w:val="4"/>
    </w:pPr>
    <w:rPr>
      <w:rFonts w:ascii="Times New Roman" w:eastAsia="Times New Roman" w:hAnsi="Times New Roman" w:cs="Times New Roman"/>
      <w:b/>
      <w:bCs/>
      <w:sz w:val="20"/>
      <w:szCs w:val="20"/>
      <w:lang w:eastAsia="et-EE"/>
    </w:rPr>
  </w:style>
  <w:style w:type="paragraph" w:styleId="Pealkiri6">
    <w:name w:val="heading 6"/>
    <w:basedOn w:val="Normaallaad"/>
    <w:link w:val="Pealkiri6Mrk"/>
    <w:uiPriority w:val="9"/>
    <w:qFormat/>
    <w:rsid w:val="00761AE1"/>
    <w:pPr>
      <w:spacing w:before="240" w:after="100" w:afterAutospacing="1" w:line="240" w:lineRule="auto"/>
      <w:outlineLvl w:val="5"/>
    </w:pPr>
    <w:rPr>
      <w:rFonts w:ascii="Times New Roman" w:eastAsia="Times New Roman" w:hAnsi="Times New Roman" w:cs="Times New Roman"/>
      <w:b/>
      <w:bCs/>
      <w:sz w:val="15"/>
      <w:szCs w:val="15"/>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61AE1"/>
    <w:rPr>
      <w:rFonts w:ascii="Times New Roman" w:eastAsia="Times New Roman" w:hAnsi="Times New Roman" w:cs="Times New Roman"/>
      <w:b/>
      <w:bCs/>
      <w:kern w:val="36"/>
      <w:sz w:val="48"/>
      <w:szCs w:val="48"/>
      <w:lang w:eastAsia="et-EE"/>
    </w:rPr>
  </w:style>
  <w:style w:type="character" w:customStyle="1" w:styleId="Pealkiri2Mrk">
    <w:name w:val="Pealkiri 2 Märk"/>
    <w:basedOn w:val="Liguvaikefont"/>
    <w:link w:val="Pealkiri2"/>
    <w:uiPriority w:val="9"/>
    <w:rsid w:val="00761AE1"/>
    <w:rPr>
      <w:rFonts w:ascii="Times New Roman" w:eastAsia="Times New Roman" w:hAnsi="Times New Roman" w:cs="Times New Roman"/>
      <w:b/>
      <w:bCs/>
      <w:sz w:val="36"/>
      <w:szCs w:val="36"/>
      <w:lang w:eastAsia="et-EE"/>
    </w:rPr>
  </w:style>
  <w:style w:type="character" w:customStyle="1" w:styleId="Pealkiri3Mrk">
    <w:name w:val="Pealkiri 3 Märk"/>
    <w:basedOn w:val="Liguvaikefont"/>
    <w:link w:val="Pealkiri3"/>
    <w:uiPriority w:val="9"/>
    <w:rsid w:val="00761AE1"/>
    <w:rPr>
      <w:rFonts w:ascii="Times New Roman" w:eastAsia="Times New Roman" w:hAnsi="Times New Roman" w:cs="Times New Roman"/>
      <w:b/>
      <w:bCs/>
      <w:sz w:val="27"/>
      <w:szCs w:val="27"/>
      <w:lang w:eastAsia="et-EE"/>
    </w:rPr>
  </w:style>
  <w:style w:type="character" w:customStyle="1" w:styleId="Pealkiri4Mrk">
    <w:name w:val="Pealkiri 4 Märk"/>
    <w:basedOn w:val="Liguvaikefont"/>
    <w:link w:val="Pealkiri4"/>
    <w:uiPriority w:val="9"/>
    <w:rsid w:val="00761AE1"/>
    <w:rPr>
      <w:rFonts w:ascii="Times New Roman" w:eastAsia="Times New Roman" w:hAnsi="Times New Roman" w:cs="Times New Roman"/>
      <w:b/>
      <w:bCs/>
      <w:sz w:val="24"/>
      <w:szCs w:val="24"/>
      <w:lang w:eastAsia="et-EE"/>
    </w:rPr>
  </w:style>
  <w:style w:type="character" w:customStyle="1" w:styleId="Pealkiri5Mrk">
    <w:name w:val="Pealkiri 5 Märk"/>
    <w:basedOn w:val="Liguvaikefont"/>
    <w:link w:val="Pealkiri5"/>
    <w:uiPriority w:val="9"/>
    <w:rsid w:val="00761AE1"/>
    <w:rPr>
      <w:rFonts w:ascii="Times New Roman" w:eastAsia="Times New Roman" w:hAnsi="Times New Roman" w:cs="Times New Roman"/>
      <w:b/>
      <w:bCs/>
      <w:sz w:val="20"/>
      <w:szCs w:val="20"/>
      <w:lang w:eastAsia="et-EE"/>
    </w:rPr>
  </w:style>
  <w:style w:type="character" w:customStyle="1" w:styleId="Pealkiri6Mrk">
    <w:name w:val="Pealkiri 6 Märk"/>
    <w:basedOn w:val="Liguvaikefont"/>
    <w:link w:val="Pealkiri6"/>
    <w:uiPriority w:val="9"/>
    <w:rsid w:val="00761AE1"/>
    <w:rPr>
      <w:rFonts w:ascii="Times New Roman" w:eastAsia="Times New Roman" w:hAnsi="Times New Roman" w:cs="Times New Roman"/>
      <w:b/>
      <w:bCs/>
      <w:sz w:val="15"/>
      <w:szCs w:val="15"/>
      <w:lang w:eastAsia="et-EE"/>
    </w:rPr>
  </w:style>
  <w:style w:type="paragraph" w:styleId="HTML-aadress">
    <w:name w:val="HTML Address"/>
    <w:basedOn w:val="Normaallaad"/>
    <w:link w:val="HTML-aadressMrk"/>
    <w:uiPriority w:val="99"/>
    <w:semiHidden/>
    <w:unhideWhenUsed/>
    <w:rsid w:val="00761AE1"/>
    <w:pPr>
      <w:spacing w:before="240" w:after="0" w:line="240" w:lineRule="auto"/>
    </w:pPr>
    <w:rPr>
      <w:rFonts w:ascii="Times New Roman" w:eastAsia="Times New Roman" w:hAnsi="Times New Roman" w:cs="Times New Roman"/>
      <w:sz w:val="24"/>
      <w:szCs w:val="24"/>
      <w:lang w:eastAsia="et-EE"/>
    </w:rPr>
  </w:style>
  <w:style w:type="character" w:customStyle="1" w:styleId="HTML-aadressMrk">
    <w:name w:val="HTML-aadress Märk"/>
    <w:basedOn w:val="Liguvaikefont"/>
    <w:link w:val="HTML-aadress"/>
    <w:uiPriority w:val="99"/>
    <w:semiHidden/>
    <w:rsid w:val="00761AE1"/>
    <w:rPr>
      <w:rFonts w:ascii="Times New Roman" w:eastAsia="Times New Roman" w:hAnsi="Times New Roman" w:cs="Times New Roman"/>
      <w:sz w:val="24"/>
      <w:szCs w:val="24"/>
      <w:lang w:eastAsia="et-EE"/>
    </w:rPr>
  </w:style>
  <w:style w:type="paragraph" w:styleId="HTML-eelvormindatud">
    <w:name w:val="HTML Preformatted"/>
    <w:basedOn w:val="Normaallaad"/>
    <w:link w:val="HTML-eelvormindatudMrk"/>
    <w:uiPriority w:val="99"/>
    <w:semiHidden/>
    <w:unhideWhenUsed/>
    <w:rsid w:val="0076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t-EE"/>
    </w:rPr>
  </w:style>
  <w:style w:type="character" w:customStyle="1" w:styleId="HTML-eelvormindatudMrk">
    <w:name w:val="HTML-eelvormindatud Märk"/>
    <w:basedOn w:val="Liguvaikefont"/>
    <w:link w:val="HTML-eelvormindatud"/>
    <w:uiPriority w:val="99"/>
    <w:semiHidden/>
    <w:rsid w:val="00761AE1"/>
    <w:rPr>
      <w:rFonts w:ascii="Courier New" w:eastAsia="Times New Roman" w:hAnsi="Courier New" w:cs="Courier New"/>
      <w:sz w:val="20"/>
      <w:szCs w:val="20"/>
      <w:lang w:eastAsia="et-EE"/>
    </w:rPr>
  </w:style>
  <w:style w:type="paragraph" w:styleId="Normaallaadveeb">
    <w:name w:val="Normal (Web)"/>
    <w:basedOn w:val="Normaallaad"/>
    <w:uiPriority w:val="99"/>
    <w:semiHidden/>
    <w:unhideWhenUse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left">
    <w:name w:val="left"/>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right">
    <w:name w:val="right"/>
    <w:basedOn w:val="Normaallaad"/>
    <w:rsid w:val="00761AE1"/>
    <w:pPr>
      <w:spacing w:before="240" w:after="100" w:afterAutospacing="1" w:line="240" w:lineRule="auto"/>
      <w:jc w:val="right"/>
    </w:pPr>
    <w:rPr>
      <w:rFonts w:ascii="Times New Roman" w:eastAsia="Times New Roman" w:hAnsi="Times New Roman" w:cs="Times New Roman"/>
      <w:sz w:val="24"/>
      <w:szCs w:val="24"/>
      <w:lang w:eastAsia="et-EE"/>
    </w:rPr>
  </w:style>
  <w:style w:type="paragraph" w:customStyle="1" w:styleId="center">
    <w:name w:val="center"/>
    <w:basedOn w:val="Normaallaad"/>
    <w:rsid w:val="00761AE1"/>
    <w:pPr>
      <w:spacing w:before="240" w:after="100" w:afterAutospacing="1" w:line="240" w:lineRule="auto"/>
      <w:jc w:val="center"/>
    </w:pPr>
    <w:rPr>
      <w:rFonts w:ascii="Times New Roman" w:eastAsia="Times New Roman" w:hAnsi="Times New Roman" w:cs="Times New Roman"/>
      <w:sz w:val="24"/>
      <w:szCs w:val="24"/>
      <w:lang w:eastAsia="et-EE"/>
    </w:rPr>
  </w:style>
  <w:style w:type="paragraph" w:customStyle="1" w:styleId="middle">
    <w:name w:val="middle"/>
    <w:basedOn w:val="Normaallaad"/>
    <w:rsid w:val="00761AE1"/>
    <w:pPr>
      <w:spacing w:before="240" w:after="100" w:afterAutospacing="1" w:line="240" w:lineRule="auto"/>
      <w:textAlignment w:val="center"/>
    </w:pPr>
    <w:rPr>
      <w:rFonts w:ascii="Times New Roman" w:eastAsia="Times New Roman" w:hAnsi="Times New Roman" w:cs="Times New Roman"/>
      <w:sz w:val="24"/>
      <w:szCs w:val="24"/>
      <w:lang w:eastAsia="et-EE"/>
    </w:rPr>
  </w:style>
  <w:style w:type="paragraph" w:customStyle="1" w:styleId="nomargin">
    <w:name w:val="nomargin"/>
    <w:basedOn w:val="Normaallaad"/>
    <w:rsid w:val="00761AE1"/>
    <w:pPr>
      <w:spacing w:after="0" w:line="240" w:lineRule="auto"/>
    </w:pPr>
    <w:rPr>
      <w:rFonts w:ascii="Times New Roman" w:eastAsia="Times New Roman" w:hAnsi="Times New Roman" w:cs="Times New Roman"/>
      <w:sz w:val="24"/>
      <w:szCs w:val="24"/>
      <w:lang w:eastAsia="et-EE"/>
    </w:rPr>
  </w:style>
  <w:style w:type="paragraph" w:customStyle="1" w:styleId="hidden">
    <w:name w:val="hidden"/>
    <w:basedOn w:val="Normaallaad"/>
    <w:rsid w:val="00761AE1"/>
    <w:pPr>
      <w:spacing w:before="240" w:after="100" w:afterAutospacing="1" w:line="240" w:lineRule="auto"/>
    </w:pPr>
    <w:rPr>
      <w:rFonts w:ascii="Times New Roman" w:eastAsia="Times New Roman" w:hAnsi="Times New Roman" w:cs="Times New Roman"/>
      <w:vanish/>
      <w:sz w:val="24"/>
      <w:szCs w:val="24"/>
      <w:lang w:eastAsia="et-EE"/>
    </w:rPr>
  </w:style>
  <w:style w:type="paragraph" w:customStyle="1" w:styleId="nowrap">
    <w:name w:val="nowra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1p">
    <w:name w:val="w1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10p">
    <w:name w:val="w10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20p">
    <w:name w:val="w20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30p">
    <w:name w:val="w30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40p">
    <w:name w:val="w40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50p">
    <w:name w:val="w50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60p">
    <w:name w:val="w60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70p">
    <w:name w:val="w70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80p">
    <w:name w:val="w80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90p">
    <w:name w:val="w90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100p">
    <w:name w:val="w100p"/>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761AE1"/>
    <w:rPr>
      <w:color w:val="0000FF"/>
      <w:u w:val="single"/>
    </w:rPr>
  </w:style>
  <w:style w:type="character" w:styleId="Klastatudhperlink">
    <w:name w:val="FollowedHyperlink"/>
    <w:basedOn w:val="Liguvaikefont"/>
    <w:uiPriority w:val="99"/>
    <w:semiHidden/>
    <w:unhideWhenUsed/>
    <w:rsid w:val="00761AE1"/>
    <w:rPr>
      <w:color w:val="800080"/>
      <w:u w:val="single"/>
    </w:rPr>
  </w:style>
  <w:style w:type="paragraph" w:customStyle="1" w:styleId="button">
    <w:name w:val="button"/>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label">
    <w:name w:val="label"/>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drop-button">
    <w:name w:val="drop-button"/>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vv">
    <w:name w:val="vv"/>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toggle-laws-closed">
    <w:name w:val="toggle-laws-closed"/>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761AE1"/>
    <w:rPr>
      <w:b/>
      <w:bCs/>
    </w:rPr>
  </w:style>
  <w:style w:type="character" w:customStyle="1" w:styleId="avaldamine">
    <w:name w:val="avaldamine"/>
    <w:basedOn w:val="Liguvaikefont"/>
    <w:rsid w:val="00761AE1"/>
  </w:style>
  <w:style w:type="character" w:customStyle="1" w:styleId="tyhik">
    <w:name w:val="tyhik"/>
    <w:basedOn w:val="Liguvaikefont"/>
    <w:rsid w:val="00761AE1"/>
  </w:style>
  <w:style w:type="character" w:customStyle="1" w:styleId="mm">
    <w:name w:val="mm"/>
    <w:basedOn w:val="Liguvaikefont"/>
    <w:rsid w:val="00761AE1"/>
  </w:style>
  <w:style w:type="paragraph" w:customStyle="1" w:styleId="pagenav">
    <w:name w:val="pagenav"/>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euro">
    <w:name w:val="euro"/>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copy">
    <w:name w:val="copy"/>
    <w:basedOn w:val="Normaallaad"/>
    <w:rsid w:val="00761AE1"/>
    <w:pPr>
      <w:spacing w:before="240" w:after="100" w:afterAutospacing="1" w:line="240" w:lineRule="auto"/>
    </w:pPr>
    <w:rPr>
      <w:rFonts w:ascii="Times New Roman" w:eastAsia="Times New Roman" w:hAnsi="Times New Roman" w:cs="Times New Roman"/>
      <w:sz w:val="24"/>
      <w:szCs w:val="24"/>
      <w:lang w:eastAsia="et-EE"/>
    </w:rPr>
  </w:style>
  <w:style w:type="paragraph" w:styleId="Jutumullitekst">
    <w:name w:val="Balloon Text"/>
    <w:basedOn w:val="Normaallaad"/>
    <w:link w:val="JutumullitekstMrk"/>
    <w:uiPriority w:val="99"/>
    <w:semiHidden/>
    <w:unhideWhenUsed/>
    <w:rsid w:val="00761AE1"/>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761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825631">
      <w:bodyDiv w:val="1"/>
      <w:marLeft w:val="0"/>
      <w:marRight w:val="0"/>
      <w:marTop w:val="0"/>
      <w:marBottom w:val="0"/>
      <w:divBdr>
        <w:top w:val="none" w:sz="0" w:space="0" w:color="auto"/>
        <w:left w:val="none" w:sz="0" w:space="0" w:color="auto"/>
        <w:bottom w:val="none" w:sz="0" w:space="0" w:color="auto"/>
        <w:right w:val="none" w:sz="0" w:space="0" w:color="auto"/>
      </w:divBdr>
      <w:divsChild>
        <w:div w:id="639384682">
          <w:marLeft w:val="0"/>
          <w:marRight w:val="0"/>
          <w:marTop w:val="0"/>
          <w:marBottom w:val="0"/>
          <w:divBdr>
            <w:top w:val="none" w:sz="0" w:space="0" w:color="auto"/>
            <w:left w:val="none" w:sz="0" w:space="0" w:color="auto"/>
            <w:bottom w:val="none" w:sz="0" w:space="0" w:color="auto"/>
            <w:right w:val="none" w:sz="0" w:space="0" w:color="auto"/>
          </w:divBdr>
          <w:divsChild>
            <w:div w:id="1103720378">
              <w:marLeft w:val="0"/>
              <w:marRight w:val="0"/>
              <w:marTop w:val="0"/>
              <w:marBottom w:val="0"/>
              <w:divBdr>
                <w:top w:val="none" w:sz="0" w:space="0" w:color="auto"/>
                <w:left w:val="none" w:sz="0" w:space="0" w:color="auto"/>
                <w:bottom w:val="none" w:sz="0" w:space="0" w:color="auto"/>
                <w:right w:val="none" w:sz="0" w:space="0" w:color="auto"/>
              </w:divBdr>
              <w:divsChild>
                <w:div w:id="890845207">
                  <w:marLeft w:val="0"/>
                  <w:marRight w:val="0"/>
                  <w:marTop w:val="0"/>
                  <w:marBottom w:val="0"/>
                  <w:divBdr>
                    <w:top w:val="none" w:sz="0" w:space="0" w:color="auto"/>
                    <w:left w:val="none" w:sz="0" w:space="0" w:color="auto"/>
                    <w:bottom w:val="none" w:sz="0" w:space="0" w:color="auto"/>
                    <w:right w:val="none" w:sz="0" w:space="0" w:color="auto"/>
                  </w:divBdr>
                </w:div>
                <w:div w:id="1487092263">
                  <w:marLeft w:val="0"/>
                  <w:marRight w:val="0"/>
                  <w:marTop w:val="0"/>
                  <w:marBottom w:val="0"/>
                  <w:divBdr>
                    <w:top w:val="none" w:sz="0" w:space="0" w:color="auto"/>
                    <w:left w:val="none" w:sz="0" w:space="0" w:color="auto"/>
                    <w:bottom w:val="none" w:sz="0" w:space="0" w:color="auto"/>
                    <w:right w:val="none" w:sz="0" w:space="0" w:color="auto"/>
                  </w:divBdr>
                </w:div>
                <w:div w:id="15162549">
                  <w:marLeft w:val="0"/>
                  <w:marRight w:val="0"/>
                  <w:marTop w:val="0"/>
                  <w:marBottom w:val="0"/>
                  <w:divBdr>
                    <w:top w:val="none" w:sz="0" w:space="0" w:color="auto"/>
                    <w:left w:val="none" w:sz="0" w:space="0" w:color="auto"/>
                    <w:bottom w:val="none" w:sz="0" w:space="0" w:color="auto"/>
                    <w:right w:val="none" w:sz="0" w:space="0" w:color="auto"/>
                  </w:divBdr>
                  <w:divsChild>
                    <w:div w:id="1741293985">
                      <w:marLeft w:val="0"/>
                      <w:marRight w:val="0"/>
                      <w:marTop w:val="0"/>
                      <w:marBottom w:val="0"/>
                      <w:divBdr>
                        <w:top w:val="none" w:sz="0" w:space="0" w:color="auto"/>
                        <w:left w:val="none" w:sz="0" w:space="0" w:color="auto"/>
                        <w:bottom w:val="none" w:sz="0" w:space="0" w:color="auto"/>
                        <w:right w:val="none" w:sz="0" w:space="0" w:color="auto"/>
                      </w:divBdr>
                      <w:divsChild>
                        <w:div w:id="160243397">
                          <w:marLeft w:val="0"/>
                          <w:marRight w:val="0"/>
                          <w:marTop w:val="0"/>
                          <w:marBottom w:val="0"/>
                          <w:divBdr>
                            <w:top w:val="none" w:sz="0" w:space="0" w:color="auto"/>
                            <w:left w:val="none" w:sz="0" w:space="0" w:color="auto"/>
                            <w:bottom w:val="none" w:sz="0" w:space="0" w:color="auto"/>
                            <w:right w:val="none" w:sz="0" w:space="0" w:color="auto"/>
                          </w:divBdr>
                          <w:divsChild>
                            <w:div w:id="918708791">
                              <w:marLeft w:val="0"/>
                              <w:marRight w:val="0"/>
                              <w:marTop w:val="0"/>
                              <w:marBottom w:val="0"/>
                              <w:divBdr>
                                <w:top w:val="none" w:sz="0" w:space="0" w:color="auto"/>
                                <w:left w:val="none" w:sz="0" w:space="0" w:color="auto"/>
                                <w:bottom w:val="none" w:sz="0" w:space="0" w:color="auto"/>
                                <w:right w:val="none" w:sz="0" w:space="0" w:color="auto"/>
                              </w:divBdr>
                              <w:divsChild>
                                <w:div w:id="51193272">
                                  <w:marLeft w:val="0"/>
                                  <w:marRight w:val="0"/>
                                  <w:marTop w:val="0"/>
                                  <w:marBottom w:val="0"/>
                                  <w:divBdr>
                                    <w:top w:val="none" w:sz="0" w:space="0" w:color="auto"/>
                                    <w:left w:val="none" w:sz="0" w:space="0" w:color="auto"/>
                                    <w:bottom w:val="none" w:sz="0" w:space="0" w:color="auto"/>
                                    <w:right w:val="none" w:sz="0" w:space="0" w:color="auto"/>
                                  </w:divBdr>
                                </w:div>
                                <w:div w:id="152255834">
                                  <w:marLeft w:val="0"/>
                                  <w:marRight w:val="0"/>
                                  <w:marTop w:val="0"/>
                                  <w:marBottom w:val="0"/>
                                  <w:divBdr>
                                    <w:top w:val="none" w:sz="0" w:space="0" w:color="auto"/>
                                    <w:left w:val="none" w:sz="0" w:space="0" w:color="auto"/>
                                    <w:bottom w:val="none" w:sz="0" w:space="0" w:color="auto"/>
                                    <w:right w:val="none" w:sz="0" w:space="0" w:color="auto"/>
                                  </w:divBdr>
                                  <w:divsChild>
                                    <w:div w:id="258026056">
                                      <w:marLeft w:val="0"/>
                                      <w:marRight w:val="0"/>
                                      <w:marTop w:val="0"/>
                                      <w:marBottom w:val="0"/>
                                      <w:divBdr>
                                        <w:top w:val="none" w:sz="0" w:space="0" w:color="auto"/>
                                        <w:left w:val="none" w:sz="0" w:space="0" w:color="auto"/>
                                        <w:bottom w:val="none" w:sz="0" w:space="0" w:color="auto"/>
                                        <w:right w:val="none" w:sz="0" w:space="0" w:color="auto"/>
                                      </w:divBdr>
                                    </w:div>
                                    <w:div w:id="9914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6410">
                          <w:marLeft w:val="0"/>
                          <w:marRight w:val="0"/>
                          <w:marTop w:val="0"/>
                          <w:marBottom w:val="0"/>
                          <w:divBdr>
                            <w:top w:val="none" w:sz="0" w:space="0" w:color="auto"/>
                            <w:left w:val="none" w:sz="0" w:space="0" w:color="auto"/>
                            <w:bottom w:val="none" w:sz="0" w:space="0" w:color="auto"/>
                            <w:right w:val="none" w:sz="0" w:space="0" w:color="auto"/>
                          </w:divBdr>
                        </w:div>
                        <w:div w:id="1052927919">
                          <w:marLeft w:val="0"/>
                          <w:marRight w:val="0"/>
                          <w:marTop w:val="0"/>
                          <w:marBottom w:val="0"/>
                          <w:divBdr>
                            <w:top w:val="none" w:sz="0" w:space="0" w:color="auto"/>
                            <w:left w:val="none" w:sz="0" w:space="0" w:color="auto"/>
                            <w:bottom w:val="none" w:sz="0" w:space="0" w:color="auto"/>
                            <w:right w:val="none" w:sz="0" w:space="0" w:color="auto"/>
                          </w:divBdr>
                          <w:divsChild>
                            <w:div w:id="1330058373">
                              <w:marLeft w:val="0"/>
                              <w:marRight w:val="0"/>
                              <w:marTop w:val="0"/>
                              <w:marBottom w:val="0"/>
                              <w:divBdr>
                                <w:top w:val="none" w:sz="0" w:space="0" w:color="auto"/>
                                <w:left w:val="none" w:sz="0" w:space="0" w:color="auto"/>
                                <w:bottom w:val="none" w:sz="0" w:space="0" w:color="auto"/>
                                <w:right w:val="none" w:sz="0" w:space="0" w:color="auto"/>
                              </w:divBdr>
                            </w:div>
                          </w:divsChild>
                        </w:div>
                        <w:div w:id="979769098">
                          <w:marLeft w:val="0"/>
                          <w:marRight w:val="0"/>
                          <w:marTop w:val="0"/>
                          <w:marBottom w:val="0"/>
                          <w:divBdr>
                            <w:top w:val="none" w:sz="0" w:space="0" w:color="auto"/>
                            <w:left w:val="none" w:sz="0" w:space="0" w:color="auto"/>
                            <w:bottom w:val="none" w:sz="0" w:space="0" w:color="auto"/>
                            <w:right w:val="none" w:sz="0" w:space="0" w:color="auto"/>
                          </w:divBdr>
                        </w:div>
                      </w:divsChild>
                    </w:div>
                    <w:div w:id="2120025182">
                      <w:marLeft w:val="0"/>
                      <w:marRight w:val="0"/>
                      <w:marTop w:val="0"/>
                      <w:marBottom w:val="0"/>
                      <w:divBdr>
                        <w:top w:val="none" w:sz="0" w:space="0" w:color="auto"/>
                        <w:left w:val="none" w:sz="0" w:space="0" w:color="auto"/>
                        <w:bottom w:val="none" w:sz="0" w:space="0" w:color="auto"/>
                        <w:right w:val="none" w:sz="0" w:space="0" w:color="auto"/>
                      </w:divBdr>
                      <w:divsChild>
                        <w:div w:id="34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03629">
              <w:marLeft w:val="0"/>
              <w:marRight w:val="0"/>
              <w:marTop w:val="0"/>
              <w:marBottom w:val="0"/>
              <w:divBdr>
                <w:top w:val="none" w:sz="0" w:space="0" w:color="auto"/>
                <w:left w:val="none" w:sz="0" w:space="0" w:color="auto"/>
                <w:bottom w:val="none" w:sz="0" w:space="0" w:color="auto"/>
                <w:right w:val="none" w:sz="0" w:space="0" w:color="auto"/>
              </w:divBdr>
              <w:divsChild>
                <w:div w:id="1687514438">
                  <w:marLeft w:val="0"/>
                  <w:marRight w:val="0"/>
                  <w:marTop w:val="0"/>
                  <w:marBottom w:val="0"/>
                  <w:divBdr>
                    <w:top w:val="none" w:sz="0" w:space="0" w:color="auto"/>
                    <w:left w:val="none" w:sz="0" w:space="0" w:color="auto"/>
                    <w:bottom w:val="none" w:sz="0" w:space="0" w:color="auto"/>
                    <w:right w:val="none" w:sz="0" w:space="0" w:color="auto"/>
                  </w:divBdr>
                </w:div>
                <w:div w:id="7941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iigiteataja.ee/akt/13332410" TargetMode="External"/><Relationship Id="rId21" Type="http://schemas.openxmlformats.org/officeDocument/2006/relationships/hyperlink" Target="https://www.riigiteataja.ee/akt/104072017037" TargetMode="External"/><Relationship Id="rId42" Type="http://schemas.openxmlformats.org/officeDocument/2006/relationships/hyperlink" Target="https://www.riigiteataja.ee/akt/104072017037" TargetMode="External"/><Relationship Id="rId63" Type="http://schemas.openxmlformats.org/officeDocument/2006/relationships/hyperlink" Target="https://www.riigiteataja.ee/akt/104072017037" TargetMode="External"/><Relationship Id="rId84" Type="http://schemas.openxmlformats.org/officeDocument/2006/relationships/hyperlink" Target="https://www.riigiteataja.ee/akt/104072017037" TargetMode="External"/><Relationship Id="rId138" Type="http://schemas.openxmlformats.org/officeDocument/2006/relationships/hyperlink" Target="https://www.riigiteataja.ee/akt/dyn=104072017037&amp;id=118122014005" TargetMode="External"/><Relationship Id="rId159" Type="http://schemas.openxmlformats.org/officeDocument/2006/relationships/hyperlink" Target="https://www.riigiteataja.ee/akt/13332410" TargetMode="External"/><Relationship Id="rId170" Type="http://schemas.openxmlformats.org/officeDocument/2006/relationships/hyperlink" Target="https://www.riigiteataja.ee/akt/12743861" TargetMode="External"/><Relationship Id="rId191" Type="http://schemas.openxmlformats.org/officeDocument/2006/relationships/hyperlink" Target="https://www.riigiteataja.ee/akt/dyn=104072017037&amp;id=13357743" TargetMode="External"/><Relationship Id="rId205" Type="http://schemas.openxmlformats.org/officeDocument/2006/relationships/hyperlink" Target="https://www.riigiteataja.ee/akt/104072017001" TargetMode="External"/><Relationship Id="rId226" Type="http://schemas.openxmlformats.org/officeDocument/2006/relationships/hyperlink" Target="https://www.riigiteataja.ee/akt/13332410" TargetMode="External"/><Relationship Id="rId107" Type="http://schemas.openxmlformats.org/officeDocument/2006/relationships/hyperlink" Target="https://www.riigiteataja.ee/akt/114032011001" TargetMode="External"/><Relationship Id="rId11" Type="http://schemas.openxmlformats.org/officeDocument/2006/relationships/hyperlink" Target="https://www.riigiteataja.ee/akt/104072017037.txt" TargetMode="External"/><Relationship Id="rId32" Type="http://schemas.openxmlformats.org/officeDocument/2006/relationships/hyperlink" Target="https://www.riigiteataja.ee/akt/104072017037" TargetMode="External"/><Relationship Id="rId53" Type="http://schemas.openxmlformats.org/officeDocument/2006/relationships/hyperlink" Target="https://www.riigiteataja.ee/akt/104072017037" TargetMode="External"/><Relationship Id="rId74" Type="http://schemas.openxmlformats.org/officeDocument/2006/relationships/hyperlink" Target="https://www.riigiteataja.ee/akt/130122015022" TargetMode="External"/><Relationship Id="rId128" Type="http://schemas.openxmlformats.org/officeDocument/2006/relationships/hyperlink" Target="https://www.riigiteataja.ee/akt/12956420" TargetMode="External"/><Relationship Id="rId149" Type="http://schemas.openxmlformats.org/officeDocument/2006/relationships/hyperlink" Target="https://www.riigiteataja.ee/akt/742718" TargetMode="External"/><Relationship Id="rId5" Type="http://schemas.openxmlformats.org/officeDocument/2006/relationships/webSettings" Target="webSettings.xml"/><Relationship Id="rId95" Type="http://schemas.openxmlformats.org/officeDocument/2006/relationships/hyperlink" Target="https://www.riigiteataja.ee/akt/1044480" TargetMode="External"/><Relationship Id="rId160" Type="http://schemas.openxmlformats.org/officeDocument/2006/relationships/hyperlink" Target="https://www.riigiteataja.ee/akt/13332410" TargetMode="External"/><Relationship Id="rId181" Type="http://schemas.openxmlformats.org/officeDocument/2006/relationships/hyperlink" Target="https://www.riigiteataja.ee/akt/13332410" TargetMode="External"/><Relationship Id="rId216" Type="http://schemas.openxmlformats.org/officeDocument/2006/relationships/hyperlink" Target="https://www.riigiteataja.ee/akt/1044480" TargetMode="External"/><Relationship Id="rId22" Type="http://schemas.openxmlformats.org/officeDocument/2006/relationships/hyperlink" Target="https://www.riigiteataja.ee/akt/104072017037" TargetMode="External"/><Relationship Id="rId43" Type="http://schemas.openxmlformats.org/officeDocument/2006/relationships/hyperlink" Target="https://www.riigiteataja.ee/akt/104072017037" TargetMode="External"/><Relationship Id="rId64" Type="http://schemas.openxmlformats.org/officeDocument/2006/relationships/hyperlink" Target="https://www.riigiteataja.ee/akt/104072017037" TargetMode="External"/><Relationship Id="rId118" Type="http://schemas.openxmlformats.org/officeDocument/2006/relationships/hyperlink" Target="https://www.riigiteataja.ee/akt/13332410" TargetMode="External"/><Relationship Id="rId139" Type="http://schemas.openxmlformats.org/officeDocument/2006/relationships/hyperlink" Target="https://www.riigiteataja.ee/akt/13332410" TargetMode="External"/><Relationship Id="rId80" Type="http://schemas.openxmlformats.org/officeDocument/2006/relationships/hyperlink" Target="https://www.riigiteataja.ee/akt/104072017037?leiaKehtiv" TargetMode="External"/><Relationship Id="rId85" Type="http://schemas.openxmlformats.org/officeDocument/2006/relationships/hyperlink" Target="https://www.riigiteataja.ee/akt/72135" TargetMode="External"/><Relationship Id="rId150" Type="http://schemas.openxmlformats.org/officeDocument/2006/relationships/hyperlink" Target="https://www.riigiteataja.ee/akt/12743861" TargetMode="External"/><Relationship Id="rId155" Type="http://schemas.openxmlformats.org/officeDocument/2006/relationships/hyperlink" Target="https://www.riigiteataja.ee/akt/120112014002" TargetMode="External"/><Relationship Id="rId171" Type="http://schemas.openxmlformats.org/officeDocument/2006/relationships/hyperlink" Target="https://www.riigiteataja.ee/akt/130122015001" TargetMode="External"/><Relationship Id="rId176" Type="http://schemas.openxmlformats.org/officeDocument/2006/relationships/hyperlink" Target="https://www.riigiteataja.ee/akt/12743861" TargetMode="External"/><Relationship Id="rId192" Type="http://schemas.openxmlformats.org/officeDocument/2006/relationships/hyperlink" Target="https://www.riigiteataja.ee/akt/12901859" TargetMode="External"/><Relationship Id="rId197" Type="http://schemas.openxmlformats.org/officeDocument/2006/relationships/hyperlink" Target="https://www.riigiteataja.ee/akt/13332410" TargetMode="External"/><Relationship Id="rId206" Type="http://schemas.openxmlformats.org/officeDocument/2006/relationships/hyperlink" Target="https://www.riigiteataja.ee/akt/1044480" TargetMode="External"/><Relationship Id="rId227" Type="http://schemas.openxmlformats.org/officeDocument/2006/relationships/hyperlink" Target="https://www.riigiteataja.ee/akt/73147" TargetMode="External"/><Relationship Id="rId201" Type="http://schemas.openxmlformats.org/officeDocument/2006/relationships/hyperlink" Target="https://www.riigiteataja.ee/akt/104072017001" TargetMode="External"/><Relationship Id="rId222" Type="http://schemas.openxmlformats.org/officeDocument/2006/relationships/hyperlink" Target="https://www.riigiteataja.ee/akt/dyn=104072017037&amp;id=102092011001" TargetMode="External"/><Relationship Id="rId12" Type="http://schemas.openxmlformats.org/officeDocument/2006/relationships/hyperlink" Target="https://www.riigiteataja.ee/akt/104072017037.xml" TargetMode="External"/><Relationship Id="rId17" Type="http://schemas.openxmlformats.org/officeDocument/2006/relationships/hyperlink" Target="https://www.riigiteataja.ee/akt_seosed.html?id=104072017037&amp;vsty=LITE" TargetMode="External"/><Relationship Id="rId33" Type="http://schemas.openxmlformats.org/officeDocument/2006/relationships/hyperlink" Target="https://www.riigiteataja.ee/akt/104072017037" TargetMode="External"/><Relationship Id="rId38" Type="http://schemas.openxmlformats.org/officeDocument/2006/relationships/hyperlink" Target="https://www.riigiteataja.ee/akt/104072017037" TargetMode="External"/><Relationship Id="rId59" Type="http://schemas.openxmlformats.org/officeDocument/2006/relationships/hyperlink" Target="https://www.riigiteataja.ee/akt/104072017037" TargetMode="External"/><Relationship Id="rId103" Type="http://schemas.openxmlformats.org/officeDocument/2006/relationships/hyperlink" Target="https://www.riigiteataja.ee/akt/13152060" TargetMode="External"/><Relationship Id="rId108" Type="http://schemas.openxmlformats.org/officeDocument/2006/relationships/hyperlink" Target="https://www.riigiteataja.ee/akt/113122013005" TargetMode="External"/><Relationship Id="rId124" Type="http://schemas.openxmlformats.org/officeDocument/2006/relationships/hyperlink" Target="https://www.riigiteataja.ee/akt/120112014002" TargetMode="External"/><Relationship Id="rId129" Type="http://schemas.openxmlformats.org/officeDocument/2006/relationships/hyperlink" Target="https://www.riigiteataja.ee/akt/13332410" TargetMode="External"/><Relationship Id="rId54" Type="http://schemas.openxmlformats.org/officeDocument/2006/relationships/hyperlink" Target="https://www.riigiteataja.ee/akt/104072017037" TargetMode="External"/><Relationship Id="rId70" Type="http://schemas.openxmlformats.org/officeDocument/2006/relationships/hyperlink" Target="https://www.riigiteataja.ee/akt/104072017037" TargetMode="External"/><Relationship Id="rId75" Type="http://schemas.openxmlformats.org/officeDocument/2006/relationships/hyperlink" Target="https://www.riigiteataja.ee/akt/104072017037" TargetMode="External"/><Relationship Id="rId91" Type="http://schemas.openxmlformats.org/officeDocument/2006/relationships/hyperlink" Target="https://www.riigiteataja.ee/akt/678403" TargetMode="External"/><Relationship Id="rId96" Type="http://schemas.openxmlformats.org/officeDocument/2006/relationships/hyperlink" Target="https://www.riigiteataja.ee/akt/12743861" TargetMode="External"/><Relationship Id="rId140" Type="http://schemas.openxmlformats.org/officeDocument/2006/relationships/hyperlink" Target="https://www.riigiteataja.ee/akt/750841" TargetMode="External"/><Relationship Id="rId145" Type="http://schemas.openxmlformats.org/officeDocument/2006/relationships/hyperlink" Target="https://www.riigiteataja.ee/akt/dyn=104072017037&amp;id=13351772" TargetMode="External"/><Relationship Id="rId161" Type="http://schemas.openxmlformats.org/officeDocument/2006/relationships/hyperlink" Target="https://www.riigiteataja.ee/akt/13332410" TargetMode="External"/><Relationship Id="rId166" Type="http://schemas.openxmlformats.org/officeDocument/2006/relationships/hyperlink" Target="https://www.riigiteataja.ee/akt/13332410" TargetMode="External"/><Relationship Id="rId182" Type="http://schemas.openxmlformats.org/officeDocument/2006/relationships/hyperlink" Target="https://www.riigiteataja.ee/akt/13332410" TargetMode="External"/><Relationship Id="rId187" Type="http://schemas.openxmlformats.org/officeDocument/2006/relationships/hyperlink" Target="https://www.riigiteataja.ee/akt/13332410" TargetMode="External"/><Relationship Id="rId217" Type="http://schemas.openxmlformats.org/officeDocument/2006/relationships/hyperlink" Target="https://www.riigiteataja.ee/akt/13332410" TargetMode="External"/><Relationship Id="rId1" Type="http://schemas.openxmlformats.org/officeDocument/2006/relationships/numbering" Target="numbering.xml"/><Relationship Id="rId6" Type="http://schemas.openxmlformats.org/officeDocument/2006/relationships/hyperlink" Target="https://www.riigiteataja.ee/akt/104072017037" TargetMode="External"/><Relationship Id="rId212" Type="http://schemas.openxmlformats.org/officeDocument/2006/relationships/hyperlink" Target="https://www.riigiteataja.ee/akt/104072017001" TargetMode="External"/><Relationship Id="rId233" Type="http://schemas.openxmlformats.org/officeDocument/2006/relationships/hyperlink" Target="https://www.riigiteataja.ee/akt/12956420" TargetMode="External"/><Relationship Id="rId23" Type="http://schemas.openxmlformats.org/officeDocument/2006/relationships/hyperlink" Target="https://www.riigiteataja.ee/akt/104072017037" TargetMode="External"/><Relationship Id="rId28" Type="http://schemas.openxmlformats.org/officeDocument/2006/relationships/hyperlink" Target="https://www.riigiteataja.ee/akt/104072017037" TargetMode="External"/><Relationship Id="rId49" Type="http://schemas.openxmlformats.org/officeDocument/2006/relationships/hyperlink" Target="https://www.riigiteataja.ee/akt/104072017037" TargetMode="External"/><Relationship Id="rId114" Type="http://schemas.openxmlformats.org/officeDocument/2006/relationships/hyperlink" Target="https://www.riigiteataja.ee/akt/13332410" TargetMode="External"/><Relationship Id="rId119" Type="http://schemas.openxmlformats.org/officeDocument/2006/relationships/hyperlink" Target="https://www.riigiteataja.ee/akt/120112014002" TargetMode="External"/><Relationship Id="rId44" Type="http://schemas.openxmlformats.org/officeDocument/2006/relationships/hyperlink" Target="https://www.riigiteataja.ee/akt/104072017037" TargetMode="External"/><Relationship Id="rId60" Type="http://schemas.openxmlformats.org/officeDocument/2006/relationships/hyperlink" Target="https://www.riigiteataja.ee/akt/104072017037" TargetMode="External"/><Relationship Id="rId65" Type="http://schemas.openxmlformats.org/officeDocument/2006/relationships/hyperlink" Target="https://www.riigiteataja.ee/akt/104072017037" TargetMode="External"/><Relationship Id="rId81" Type="http://schemas.openxmlformats.org/officeDocument/2006/relationships/hyperlink" Target="https://www.riigiteataja.ee/akt_digitemplid.html?id=104072017037" TargetMode="External"/><Relationship Id="rId86" Type="http://schemas.openxmlformats.org/officeDocument/2006/relationships/hyperlink" Target="https://www.riigiteataja.ee/akt/72497" TargetMode="External"/><Relationship Id="rId130" Type="http://schemas.openxmlformats.org/officeDocument/2006/relationships/hyperlink" Target="https://www.riigiteataja.ee/akt/73147" TargetMode="External"/><Relationship Id="rId135" Type="http://schemas.openxmlformats.org/officeDocument/2006/relationships/hyperlink" Target="https://www.riigiteataja.ee/akt/13332410" TargetMode="External"/><Relationship Id="rId151" Type="http://schemas.openxmlformats.org/officeDocument/2006/relationships/hyperlink" Target="https://www.riigiteataja.ee/akt/dyn=104072017037&amp;id=123092015001" TargetMode="External"/><Relationship Id="rId156" Type="http://schemas.openxmlformats.org/officeDocument/2006/relationships/hyperlink" Target="https://www.riigiteataja.ee/akt/13332410" TargetMode="External"/><Relationship Id="rId177" Type="http://schemas.openxmlformats.org/officeDocument/2006/relationships/hyperlink" Target="https://www.riigiteataja.ee/akt/12937090" TargetMode="External"/><Relationship Id="rId198" Type="http://schemas.openxmlformats.org/officeDocument/2006/relationships/hyperlink" Target="https://www.riigiteataja.ee/akt/678403" TargetMode="External"/><Relationship Id="rId172" Type="http://schemas.openxmlformats.org/officeDocument/2006/relationships/hyperlink" Target="https://www.riigiteataja.ee/akt/dyn=104072017037&amp;id=13360326" TargetMode="External"/><Relationship Id="rId193" Type="http://schemas.openxmlformats.org/officeDocument/2006/relationships/hyperlink" Target="https://www.riigiteataja.ee/akt/12901859" TargetMode="External"/><Relationship Id="rId202" Type="http://schemas.openxmlformats.org/officeDocument/2006/relationships/hyperlink" Target="https://www.riigiteataja.ee/akt/104072017001" TargetMode="External"/><Relationship Id="rId207" Type="http://schemas.openxmlformats.org/officeDocument/2006/relationships/hyperlink" Target="https://www.riigiteataja.ee/akt/13332410" TargetMode="External"/><Relationship Id="rId223" Type="http://schemas.openxmlformats.org/officeDocument/2006/relationships/hyperlink" Target="https://www.riigiteataja.ee/akt/1044480" TargetMode="External"/><Relationship Id="rId228" Type="http://schemas.openxmlformats.org/officeDocument/2006/relationships/hyperlink" Target="https://www.riigiteataja.ee/akt/742718" TargetMode="External"/><Relationship Id="rId13" Type="http://schemas.openxmlformats.org/officeDocument/2006/relationships/hyperlink" Target="https://www.riigiteataja.ee/akt/104072017037" TargetMode="External"/><Relationship Id="rId18" Type="http://schemas.openxmlformats.org/officeDocument/2006/relationships/hyperlink" Target="https://www.riigiteataja.ee/akt_seosed.html?id=104072017037&amp;vsty=RAAS" TargetMode="External"/><Relationship Id="rId39" Type="http://schemas.openxmlformats.org/officeDocument/2006/relationships/hyperlink" Target="https://www.riigiteataja.ee/akt/104072017037" TargetMode="External"/><Relationship Id="rId109" Type="http://schemas.openxmlformats.org/officeDocument/2006/relationships/hyperlink" Target="https://www.riigiteataja.ee/akt/113032014004" TargetMode="External"/><Relationship Id="rId34" Type="http://schemas.openxmlformats.org/officeDocument/2006/relationships/hyperlink" Target="https://www.riigiteataja.ee/akt/104072017037" TargetMode="External"/><Relationship Id="rId50" Type="http://schemas.openxmlformats.org/officeDocument/2006/relationships/hyperlink" Target="https://www.riigiteataja.ee/akt/104072017037" TargetMode="External"/><Relationship Id="rId55" Type="http://schemas.openxmlformats.org/officeDocument/2006/relationships/hyperlink" Target="https://www.riigiteataja.ee/akt/104072017037" TargetMode="External"/><Relationship Id="rId76" Type="http://schemas.openxmlformats.org/officeDocument/2006/relationships/hyperlink" Target="https://www.riigiteataja.ee/akt/130122015022" TargetMode="External"/><Relationship Id="rId97" Type="http://schemas.openxmlformats.org/officeDocument/2006/relationships/hyperlink" Target="https://www.riigiteataja.ee/akt/12849044" TargetMode="External"/><Relationship Id="rId104" Type="http://schemas.openxmlformats.org/officeDocument/2006/relationships/hyperlink" Target="https://www.riigiteataja.ee/akt/13196609" TargetMode="External"/><Relationship Id="rId120" Type="http://schemas.openxmlformats.org/officeDocument/2006/relationships/hyperlink" Target="https://www.riigiteataja.ee/akt/120112014002" TargetMode="External"/><Relationship Id="rId125" Type="http://schemas.openxmlformats.org/officeDocument/2006/relationships/hyperlink" Target="https://www.riigiteataja.ee/akt/12743861" TargetMode="External"/><Relationship Id="rId141" Type="http://schemas.openxmlformats.org/officeDocument/2006/relationships/hyperlink" Target="https://www.riigiteataja.ee/akt/104072017001" TargetMode="External"/><Relationship Id="rId146" Type="http://schemas.openxmlformats.org/officeDocument/2006/relationships/hyperlink" Target="https://www.riigiteataja.ee/akt/13332410" TargetMode="External"/><Relationship Id="rId167" Type="http://schemas.openxmlformats.org/officeDocument/2006/relationships/hyperlink" Target="https://www.riigiteataja.ee/akt/13332410" TargetMode="External"/><Relationship Id="rId188" Type="http://schemas.openxmlformats.org/officeDocument/2006/relationships/hyperlink" Target="https://www.riigiteataja.ee/akt/dyn=104072017037&amp;id=117032011032" TargetMode="External"/><Relationship Id="rId7" Type="http://schemas.openxmlformats.org/officeDocument/2006/relationships/hyperlink" Target="https://www.riigiteataja.ee/akt/104072017037?tegevus=telli-teavitus" TargetMode="External"/><Relationship Id="rId71" Type="http://schemas.openxmlformats.org/officeDocument/2006/relationships/hyperlink" Target="https://www.riigiteataja.ee/akt/104072017037" TargetMode="External"/><Relationship Id="rId92" Type="http://schemas.openxmlformats.org/officeDocument/2006/relationships/hyperlink" Target="https://www.riigiteataja.ee/akt/738632" TargetMode="External"/><Relationship Id="rId162" Type="http://schemas.openxmlformats.org/officeDocument/2006/relationships/hyperlink" Target="https://www.riigiteataja.ee/akt/12956431" TargetMode="External"/><Relationship Id="rId183" Type="http://schemas.openxmlformats.org/officeDocument/2006/relationships/hyperlink" Target="https://www.riigiteataja.ee/akt/13332410" TargetMode="External"/><Relationship Id="rId213" Type="http://schemas.openxmlformats.org/officeDocument/2006/relationships/hyperlink" Target="https://www.riigiteataja.ee/akt/104072017001" TargetMode="External"/><Relationship Id="rId218" Type="http://schemas.openxmlformats.org/officeDocument/2006/relationships/hyperlink" Target="https://www.riigiteataja.ee/akt/13332410" TargetMode="External"/><Relationship Id="rId234" Type="http://schemas.openxmlformats.org/officeDocument/2006/relationships/hyperlink" Target="https://www.riigiteataja.ee/akt/120112014002" TargetMode="External"/><Relationship Id="rId2" Type="http://schemas.openxmlformats.org/officeDocument/2006/relationships/styles" Target="styles.xml"/><Relationship Id="rId29" Type="http://schemas.openxmlformats.org/officeDocument/2006/relationships/hyperlink" Target="https://www.riigiteataja.ee/akt/104072017037" TargetMode="External"/><Relationship Id="rId24" Type="http://schemas.openxmlformats.org/officeDocument/2006/relationships/hyperlink" Target="https://www.riigiteataja.ee/akt/104072017037" TargetMode="External"/><Relationship Id="rId40" Type="http://schemas.openxmlformats.org/officeDocument/2006/relationships/hyperlink" Target="https://www.riigiteataja.ee/akt/104072017037" TargetMode="External"/><Relationship Id="rId45" Type="http://schemas.openxmlformats.org/officeDocument/2006/relationships/hyperlink" Target="https://www.riigiteataja.ee/akt/104072017037" TargetMode="External"/><Relationship Id="rId66" Type="http://schemas.openxmlformats.org/officeDocument/2006/relationships/hyperlink" Target="https://www.riigiteataja.ee/akt/104072017037" TargetMode="External"/><Relationship Id="rId87" Type="http://schemas.openxmlformats.org/officeDocument/2006/relationships/hyperlink" Target="https://www.riigiteataja.ee/akt/73147" TargetMode="External"/><Relationship Id="rId110" Type="http://schemas.openxmlformats.org/officeDocument/2006/relationships/hyperlink" Target="https://www.riigiteataja.ee/akt/129062014109" TargetMode="External"/><Relationship Id="rId115" Type="http://schemas.openxmlformats.org/officeDocument/2006/relationships/hyperlink" Target="https://www.riigiteataja.ee/akt/184811" TargetMode="External"/><Relationship Id="rId131" Type="http://schemas.openxmlformats.org/officeDocument/2006/relationships/hyperlink" Target="https://www.riigiteataja.ee/akt/1044480" TargetMode="External"/><Relationship Id="rId136" Type="http://schemas.openxmlformats.org/officeDocument/2006/relationships/hyperlink" Target="https://www.riigiteataja.ee/akt/12956420" TargetMode="External"/><Relationship Id="rId157" Type="http://schemas.openxmlformats.org/officeDocument/2006/relationships/hyperlink" Target="https://www.riigiteataja.ee/akt/13332410" TargetMode="External"/><Relationship Id="rId178" Type="http://schemas.openxmlformats.org/officeDocument/2006/relationships/hyperlink" Target="https://www.riigiteataja.ee/akt/13332410" TargetMode="External"/><Relationship Id="rId61" Type="http://schemas.openxmlformats.org/officeDocument/2006/relationships/hyperlink" Target="https://www.riigiteataja.ee/akt/104072017037" TargetMode="External"/><Relationship Id="rId82" Type="http://schemas.openxmlformats.org/officeDocument/2006/relationships/hyperlink" Target="https://www.riigiteataja.ee/redaktsioonide_vordlus.html?grupiId=159397&amp;vasakAktId=104072017037" TargetMode="External"/><Relationship Id="rId152" Type="http://schemas.openxmlformats.org/officeDocument/2006/relationships/hyperlink" Target="https://www.riigiteataja.ee/akt/13332410" TargetMode="External"/><Relationship Id="rId173" Type="http://schemas.openxmlformats.org/officeDocument/2006/relationships/hyperlink" Target="https://www.riigiteataja.ee/akt/13332410" TargetMode="External"/><Relationship Id="rId194" Type="http://schemas.openxmlformats.org/officeDocument/2006/relationships/hyperlink" Target="https://www.riigiteataja.ee/akt/12901859" TargetMode="External"/><Relationship Id="rId199" Type="http://schemas.openxmlformats.org/officeDocument/2006/relationships/hyperlink" Target="https://www.riigiteataja.ee/akt/12743861" TargetMode="External"/><Relationship Id="rId203" Type="http://schemas.openxmlformats.org/officeDocument/2006/relationships/hyperlink" Target="https://www.riigiteataja.ee/akt/13332410" TargetMode="External"/><Relationship Id="rId208" Type="http://schemas.openxmlformats.org/officeDocument/2006/relationships/hyperlink" Target="https://www.riigiteataja.ee/akt/1044480" TargetMode="External"/><Relationship Id="rId229" Type="http://schemas.openxmlformats.org/officeDocument/2006/relationships/hyperlink" Target="https://www.riigiteataja.ee/akt/13332410" TargetMode="External"/><Relationship Id="rId19" Type="http://schemas.openxmlformats.org/officeDocument/2006/relationships/hyperlink" Target="https://www.riigiteataja.ee/akt_rakendusaktid.html?id=104072017037&amp;kuvarakendus=1" TargetMode="External"/><Relationship Id="rId224" Type="http://schemas.openxmlformats.org/officeDocument/2006/relationships/hyperlink" Target="https://www.riigiteataja.ee/akt/73147" TargetMode="External"/><Relationship Id="rId14" Type="http://schemas.openxmlformats.org/officeDocument/2006/relationships/hyperlink" Target="https://www.riigiteataja.ee/akti_redaktsioonid.xml?grupiId=159397" TargetMode="External"/><Relationship Id="rId30" Type="http://schemas.openxmlformats.org/officeDocument/2006/relationships/hyperlink" Target="https://www.riigiteataja.ee/akt/104072017037" TargetMode="External"/><Relationship Id="rId35" Type="http://schemas.openxmlformats.org/officeDocument/2006/relationships/hyperlink" Target="https://www.riigiteataja.ee/akt/104072017037" TargetMode="External"/><Relationship Id="rId56" Type="http://schemas.openxmlformats.org/officeDocument/2006/relationships/hyperlink" Target="https://www.riigiteataja.ee/akt/104072017037" TargetMode="External"/><Relationship Id="rId77" Type="http://schemas.openxmlformats.org/officeDocument/2006/relationships/hyperlink" Target="https://www.riigiteataja.ee/akt/120112014012" TargetMode="External"/><Relationship Id="rId100" Type="http://schemas.openxmlformats.org/officeDocument/2006/relationships/hyperlink" Target="https://www.riigiteataja.ee/akt/12956420" TargetMode="External"/><Relationship Id="rId105" Type="http://schemas.openxmlformats.org/officeDocument/2006/relationships/hyperlink" Target="https://www.riigiteataja.ee/akt/13310847" TargetMode="External"/><Relationship Id="rId126" Type="http://schemas.openxmlformats.org/officeDocument/2006/relationships/hyperlink" Target="https://www.riigiteataja.ee/akt/12743861" TargetMode="External"/><Relationship Id="rId147" Type="http://schemas.openxmlformats.org/officeDocument/2006/relationships/hyperlink" Target="https://www.riigiteataja.ee/akt/13332410" TargetMode="External"/><Relationship Id="rId168" Type="http://schemas.openxmlformats.org/officeDocument/2006/relationships/hyperlink" Target="https://www.riigiteataja.ee/akt/dyn=104072017037&amp;id=13351818" TargetMode="External"/><Relationship Id="rId8" Type="http://schemas.openxmlformats.org/officeDocument/2006/relationships/hyperlink" Target="https://www.riigiteataja.ee/akt/104072017037?tegevus=salvesta-link" TargetMode="External"/><Relationship Id="rId51" Type="http://schemas.openxmlformats.org/officeDocument/2006/relationships/hyperlink" Target="https://www.riigiteataja.ee/akt/104072017037" TargetMode="External"/><Relationship Id="rId72" Type="http://schemas.openxmlformats.org/officeDocument/2006/relationships/hyperlink" Target="https://www.riigiteataja.ee/akt/104072017037" TargetMode="External"/><Relationship Id="rId93" Type="http://schemas.openxmlformats.org/officeDocument/2006/relationships/hyperlink" Target="https://www.riigiteataja.ee/akt/742718" TargetMode="External"/><Relationship Id="rId98" Type="http://schemas.openxmlformats.org/officeDocument/2006/relationships/hyperlink" Target="https://www.riigiteataja.ee/akt/12901859" TargetMode="External"/><Relationship Id="rId121" Type="http://schemas.openxmlformats.org/officeDocument/2006/relationships/hyperlink" Target="https://www.riigiteataja.ee/akt/13332410" TargetMode="External"/><Relationship Id="rId142" Type="http://schemas.openxmlformats.org/officeDocument/2006/relationships/hyperlink" Target="https://www.riigiteataja.ee/akt/738632" TargetMode="External"/><Relationship Id="rId163" Type="http://schemas.openxmlformats.org/officeDocument/2006/relationships/hyperlink" Target="https://www.riigiteataja.ee/akt/13332410" TargetMode="External"/><Relationship Id="rId184" Type="http://schemas.openxmlformats.org/officeDocument/2006/relationships/hyperlink" Target="https://www.riigiteataja.ee/akt/13332410" TargetMode="External"/><Relationship Id="rId189" Type="http://schemas.openxmlformats.org/officeDocument/2006/relationships/hyperlink" Target="https://www.riigiteataja.ee/akt/1044480" TargetMode="External"/><Relationship Id="rId219" Type="http://schemas.openxmlformats.org/officeDocument/2006/relationships/hyperlink" Target="https://www.riigiteataja.ee/akt/104072017001" TargetMode="External"/><Relationship Id="rId3" Type="http://schemas.microsoft.com/office/2007/relationships/stylesWithEffects" Target="stylesWithEffects.xml"/><Relationship Id="rId214" Type="http://schemas.openxmlformats.org/officeDocument/2006/relationships/hyperlink" Target="https://www.riigiteataja.ee/akt/104072017001" TargetMode="External"/><Relationship Id="rId230" Type="http://schemas.openxmlformats.org/officeDocument/2006/relationships/hyperlink" Target="https://www.riigiteataja.ee/akt/13332410" TargetMode="External"/><Relationship Id="rId235" Type="http://schemas.openxmlformats.org/officeDocument/2006/relationships/fontTable" Target="fontTable.xml"/><Relationship Id="rId25" Type="http://schemas.openxmlformats.org/officeDocument/2006/relationships/hyperlink" Target="https://www.riigiteataja.ee/akt/104072017037" TargetMode="External"/><Relationship Id="rId46" Type="http://schemas.openxmlformats.org/officeDocument/2006/relationships/hyperlink" Target="https://www.riigiteataja.ee/akt/104072017037" TargetMode="External"/><Relationship Id="rId67" Type="http://schemas.openxmlformats.org/officeDocument/2006/relationships/hyperlink" Target="https://www.riigiteataja.ee/akt/104072017037" TargetMode="External"/><Relationship Id="rId116" Type="http://schemas.openxmlformats.org/officeDocument/2006/relationships/hyperlink" Target="https://www.riigiteataja.ee/akt/13332410" TargetMode="External"/><Relationship Id="rId137" Type="http://schemas.openxmlformats.org/officeDocument/2006/relationships/hyperlink" Target="https://www.riigiteataja.ee/akt/12743861" TargetMode="External"/><Relationship Id="rId158" Type="http://schemas.openxmlformats.org/officeDocument/2006/relationships/hyperlink" Target="https://www.riigiteataja.ee/akt/13332410" TargetMode="External"/><Relationship Id="rId20" Type="http://schemas.openxmlformats.org/officeDocument/2006/relationships/hyperlink" Target="https://www.riigiteataja.ee/akt/104072017037" TargetMode="External"/><Relationship Id="rId41" Type="http://schemas.openxmlformats.org/officeDocument/2006/relationships/hyperlink" Target="https://www.riigiteataja.ee/akt/104072017037" TargetMode="External"/><Relationship Id="rId62" Type="http://schemas.openxmlformats.org/officeDocument/2006/relationships/hyperlink" Target="https://www.riigiteataja.ee/akt/104072017037" TargetMode="External"/><Relationship Id="rId83" Type="http://schemas.openxmlformats.org/officeDocument/2006/relationships/hyperlink" Target="https://www.riigiteataja.ee/akt/77275" TargetMode="External"/><Relationship Id="rId88" Type="http://schemas.openxmlformats.org/officeDocument/2006/relationships/hyperlink" Target="https://www.riigiteataja.ee/akt/184811" TargetMode="External"/><Relationship Id="rId111" Type="http://schemas.openxmlformats.org/officeDocument/2006/relationships/hyperlink" Target="https://www.riigiteataja.ee/akt/120112014002" TargetMode="External"/><Relationship Id="rId132" Type="http://schemas.openxmlformats.org/officeDocument/2006/relationships/hyperlink" Target="https://www.riigiteataja.ee/akt/120112014002" TargetMode="External"/><Relationship Id="rId153" Type="http://schemas.openxmlformats.org/officeDocument/2006/relationships/hyperlink" Target="https://www.riigiteataja.ee/akt/13332410" TargetMode="External"/><Relationship Id="rId174" Type="http://schemas.openxmlformats.org/officeDocument/2006/relationships/hyperlink" Target="https://www.riigiteataja.ee/akt/dyn=104072017037&amp;id=13360326" TargetMode="External"/><Relationship Id="rId179" Type="http://schemas.openxmlformats.org/officeDocument/2006/relationships/hyperlink" Target="https://www.riigiteataja.ee/akt/13332410" TargetMode="External"/><Relationship Id="rId195" Type="http://schemas.openxmlformats.org/officeDocument/2006/relationships/hyperlink" Target="https://www.riigiteataja.ee/akt/12901859" TargetMode="External"/><Relationship Id="rId209" Type="http://schemas.openxmlformats.org/officeDocument/2006/relationships/hyperlink" Target="https://www.riigiteataja.ee/akt/1044480" TargetMode="External"/><Relationship Id="rId190" Type="http://schemas.openxmlformats.org/officeDocument/2006/relationships/hyperlink" Target="https://www.riigiteataja.ee/akt/13152060" TargetMode="External"/><Relationship Id="rId204" Type="http://schemas.openxmlformats.org/officeDocument/2006/relationships/hyperlink" Target="https://www.riigiteataja.ee/akt/104072017001" TargetMode="External"/><Relationship Id="rId220" Type="http://schemas.openxmlformats.org/officeDocument/2006/relationships/hyperlink" Target="https://www.riigiteataja.ee/akt/1044480" TargetMode="External"/><Relationship Id="rId225" Type="http://schemas.openxmlformats.org/officeDocument/2006/relationships/hyperlink" Target="https://www.riigiteataja.ee/akt/104072017001" TargetMode="External"/><Relationship Id="rId15" Type="http://schemas.openxmlformats.org/officeDocument/2006/relationships/hyperlink" Target="https://www.riigiteataja.ee/oigusakt_abi.html" TargetMode="External"/><Relationship Id="rId36" Type="http://schemas.openxmlformats.org/officeDocument/2006/relationships/hyperlink" Target="https://www.riigiteataja.ee/akt/104072017037" TargetMode="External"/><Relationship Id="rId57" Type="http://schemas.openxmlformats.org/officeDocument/2006/relationships/hyperlink" Target="https://www.riigiteataja.ee/akt/104072017037" TargetMode="External"/><Relationship Id="rId106" Type="http://schemas.openxmlformats.org/officeDocument/2006/relationships/hyperlink" Target="https://www.riigiteataja.ee/akt/13332410" TargetMode="External"/><Relationship Id="rId127" Type="http://schemas.openxmlformats.org/officeDocument/2006/relationships/hyperlink" Target="https://www.riigiteataja.ee/akt/12956420" TargetMode="External"/><Relationship Id="rId10" Type="http://schemas.openxmlformats.org/officeDocument/2006/relationships/hyperlink" Target="https://www.riigiteataja.ee/akt/104072017037.pdf" TargetMode="External"/><Relationship Id="rId31" Type="http://schemas.openxmlformats.org/officeDocument/2006/relationships/hyperlink" Target="https://www.riigiteataja.ee/akt/104072017037" TargetMode="External"/><Relationship Id="rId52" Type="http://schemas.openxmlformats.org/officeDocument/2006/relationships/hyperlink" Target="https://www.riigiteataja.ee/akt/104072017037" TargetMode="External"/><Relationship Id="rId73" Type="http://schemas.openxmlformats.org/officeDocument/2006/relationships/hyperlink" Target="https://www.riigiteataja.ee/akt/104072017037" TargetMode="External"/><Relationship Id="rId78" Type="http://schemas.openxmlformats.org/officeDocument/2006/relationships/hyperlink" Target="https://www.riigiteataja.ee/akt/120112014011" TargetMode="External"/><Relationship Id="rId94" Type="http://schemas.openxmlformats.org/officeDocument/2006/relationships/hyperlink" Target="https://www.riigiteataja.ee/akt/750841" TargetMode="External"/><Relationship Id="rId99" Type="http://schemas.openxmlformats.org/officeDocument/2006/relationships/hyperlink" Target="https://www.riigiteataja.ee/akt/12937090" TargetMode="External"/><Relationship Id="rId101" Type="http://schemas.openxmlformats.org/officeDocument/2006/relationships/hyperlink" Target="https://www.riigiteataja.ee/akt/12956431" TargetMode="External"/><Relationship Id="rId122" Type="http://schemas.openxmlformats.org/officeDocument/2006/relationships/hyperlink" Target="https://www.riigiteataja.ee/akt/13332410" TargetMode="External"/><Relationship Id="rId143" Type="http://schemas.openxmlformats.org/officeDocument/2006/relationships/hyperlink" Target="https://www.riigiteataja.ee/akt/12743861" TargetMode="External"/><Relationship Id="rId148" Type="http://schemas.openxmlformats.org/officeDocument/2006/relationships/hyperlink" Target="https://www.riigiteataja.ee/akt/13332410" TargetMode="External"/><Relationship Id="rId164" Type="http://schemas.openxmlformats.org/officeDocument/2006/relationships/hyperlink" Target="https://www.riigiteataja.ee/akt/13332410" TargetMode="External"/><Relationship Id="rId169" Type="http://schemas.openxmlformats.org/officeDocument/2006/relationships/hyperlink" Target="https://www.riigiteataja.ee/akt/13332410" TargetMode="External"/><Relationship Id="rId185" Type="http://schemas.openxmlformats.org/officeDocument/2006/relationships/hyperlink" Target="https://www.riigiteataja.ee/akt/1044480" TargetMode="External"/><Relationship Id="rId4" Type="http://schemas.openxmlformats.org/officeDocument/2006/relationships/settings" Target="settings.xml"/><Relationship Id="rId9" Type="http://schemas.openxmlformats.org/officeDocument/2006/relationships/hyperlink" Target="https://www.riigiteataja.ee/akt/104072017037" TargetMode="External"/><Relationship Id="rId180" Type="http://schemas.openxmlformats.org/officeDocument/2006/relationships/hyperlink" Target="https://www.riigiteataja.ee/akt/13332410" TargetMode="External"/><Relationship Id="rId210" Type="http://schemas.openxmlformats.org/officeDocument/2006/relationships/hyperlink" Target="https://www.riigiteataja.ee/akt/1044480" TargetMode="External"/><Relationship Id="rId215" Type="http://schemas.openxmlformats.org/officeDocument/2006/relationships/hyperlink" Target="https://www.riigiteataja.ee/akt/1044480" TargetMode="External"/><Relationship Id="rId236" Type="http://schemas.openxmlformats.org/officeDocument/2006/relationships/theme" Target="theme/theme1.xml"/><Relationship Id="rId26" Type="http://schemas.openxmlformats.org/officeDocument/2006/relationships/hyperlink" Target="https://www.riigiteataja.ee/akt/104072017037" TargetMode="External"/><Relationship Id="rId231" Type="http://schemas.openxmlformats.org/officeDocument/2006/relationships/hyperlink" Target="https://www.riigiteataja.ee/akt/13332410" TargetMode="External"/><Relationship Id="rId47" Type="http://schemas.openxmlformats.org/officeDocument/2006/relationships/hyperlink" Target="https://www.riigiteataja.ee/akt/104072017037" TargetMode="External"/><Relationship Id="rId68" Type="http://schemas.openxmlformats.org/officeDocument/2006/relationships/hyperlink" Target="https://www.riigiteataja.ee/akt/104072017037" TargetMode="External"/><Relationship Id="rId89" Type="http://schemas.openxmlformats.org/officeDocument/2006/relationships/hyperlink" Target="https://www.riigiteataja.ee/akt/212551" TargetMode="External"/><Relationship Id="rId112" Type="http://schemas.openxmlformats.org/officeDocument/2006/relationships/hyperlink" Target="https://www.riigiteataja.ee/akt/130122015001" TargetMode="External"/><Relationship Id="rId133" Type="http://schemas.openxmlformats.org/officeDocument/2006/relationships/hyperlink" Target="https://www.riigiteataja.ee/akt/120112014002" TargetMode="External"/><Relationship Id="rId154" Type="http://schemas.openxmlformats.org/officeDocument/2006/relationships/hyperlink" Target="https://www.riigiteataja.ee/akt/113122013005" TargetMode="External"/><Relationship Id="rId175" Type="http://schemas.openxmlformats.org/officeDocument/2006/relationships/hyperlink" Target="https://www.riigiteataja.ee/akt/13332410" TargetMode="External"/><Relationship Id="rId196" Type="http://schemas.openxmlformats.org/officeDocument/2006/relationships/hyperlink" Target="https://www.riigiteataja.ee/akt/12901859" TargetMode="External"/><Relationship Id="rId200" Type="http://schemas.openxmlformats.org/officeDocument/2006/relationships/hyperlink" Target="https://www.riigiteataja.ee/akt/1044480" TargetMode="External"/><Relationship Id="rId16" Type="http://schemas.openxmlformats.org/officeDocument/2006/relationships/hyperlink" Target="https://www.riigiteataja.ee/akt/104072017037" TargetMode="External"/><Relationship Id="rId221" Type="http://schemas.openxmlformats.org/officeDocument/2006/relationships/hyperlink" Target="https://www.riigiteataja.ee/akt/13310847" TargetMode="External"/><Relationship Id="rId37" Type="http://schemas.openxmlformats.org/officeDocument/2006/relationships/hyperlink" Target="https://www.riigiteataja.ee/akt/104072017037" TargetMode="External"/><Relationship Id="rId58" Type="http://schemas.openxmlformats.org/officeDocument/2006/relationships/hyperlink" Target="https://www.riigiteataja.ee/akt/104072017037" TargetMode="External"/><Relationship Id="rId79" Type="http://schemas.openxmlformats.org/officeDocument/2006/relationships/hyperlink" Target="https://www.riigiteataja.ee/akt/114032014056" TargetMode="External"/><Relationship Id="rId102" Type="http://schemas.openxmlformats.org/officeDocument/2006/relationships/hyperlink" Target="https://www.riigiteataja.ee/akt/13120899" TargetMode="External"/><Relationship Id="rId123" Type="http://schemas.openxmlformats.org/officeDocument/2006/relationships/hyperlink" Target="https://www.riigiteataja.ee/akt/dyn=104072017037&amp;id=129122010089" TargetMode="External"/><Relationship Id="rId144" Type="http://schemas.openxmlformats.org/officeDocument/2006/relationships/hyperlink" Target="https://www.riigiteataja.ee/akt/120112014002" TargetMode="External"/><Relationship Id="rId90" Type="http://schemas.openxmlformats.org/officeDocument/2006/relationships/hyperlink" Target="https://www.riigiteataja.ee/akt/258978" TargetMode="External"/><Relationship Id="rId165" Type="http://schemas.openxmlformats.org/officeDocument/2006/relationships/hyperlink" Target="https://www.riigiteataja.ee/akt/13332410" TargetMode="External"/><Relationship Id="rId186" Type="http://schemas.openxmlformats.org/officeDocument/2006/relationships/hyperlink" Target="https://www.riigiteataja.ee/akt/13332410" TargetMode="External"/><Relationship Id="rId211" Type="http://schemas.openxmlformats.org/officeDocument/2006/relationships/hyperlink" Target="https://www.riigiteataja.ee/akt/104072017001" TargetMode="External"/><Relationship Id="rId232" Type="http://schemas.openxmlformats.org/officeDocument/2006/relationships/hyperlink" Target="https://www.riigiteataja.ee/akt/12849044" TargetMode="External"/><Relationship Id="rId27" Type="http://schemas.openxmlformats.org/officeDocument/2006/relationships/hyperlink" Target="https://www.riigiteataja.ee/akt/104072017037" TargetMode="External"/><Relationship Id="rId48" Type="http://schemas.openxmlformats.org/officeDocument/2006/relationships/hyperlink" Target="https://www.riigiteataja.ee/akt/104072017037" TargetMode="External"/><Relationship Id="rId69" Type="http://schemas.openxmlformats.org/officeDocument/2006/relationships/hyperlink" Target="https://www.riigiteataja.ee/akt/104072017037" TargetMode="External"/><Relationship Id="rId113" Type="http://schemas.openxmlformats.org/officeDocument/2006/relationships/hyperlink" Target="https://www.riigiteataja.ee/akt/104072017001" TargetMode="External"/><Relationship Id="rId134" Type="http://schemas.openxmlformats.org/officeDocument/2006/relationships/hyperlink" Target="https://www.riigiteataja.ee/akt/dyn=104072017037&amp;id=13363346"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8599</Words>
  <Characters>49879</Characters>
  <Application>Microsoft Office Word</Application>
  <DocSecurity>0</DocSecurity>
  <Lines>415</Lines>
  <Paragraphs>116</Paragraphs>
  <ScaleCrop>false</ScaleCrop>
  <HeadingPairs>
    <vt:vector size="2" baseType="variant">
      <vt:variant>
        <vt:lpstr>Tiitel</vt:lpstr>
      </vt:variant>
      <vt:variant>
        <vt:i4>1</vt:i4>
      </vt:variant>
    </vt:vector>
  </HeadingPairs>
  <TitlesOfParts>
    <vt:vector size="1" baseType="lpstr">
      <vt:lpstr/>
    </vt:vector>
  </TitlesOfParts>
  <Company>Tallinna Haridusamet</Company>
  <LinksUpToDate>false</LinksUpToDate>
  <CharactersWithSpaces>58362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Hruštšova</dc:creator>
  <cp:lastModifiedBy>Svetlana Hruštšova</cp:lastModifiedBy>
  <cp:revision>1</cp:revision>
  <dcterms:created xsi:type="dcterms:W3CDTF">2017-08-16T07:17:00Z</dcterms:created>
  <dcterms:modified xsi:type="dcterms:W3CDTF">2017-08-16T07:18:00Z</dcterms:modified>
</cp:coreProperties>
</file>